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9678D1" w14:textId="048D77C1" w:rsidR="005904EC" w:rsidRDefault="005904EC" w:rsidP="008C25E1">
      <w:pPr>
        <w:jc w:val="center"/>
      </w:pPr>
    </w:p>
    <w:p w14:paraId="0CBF79E5" w14:textId="03EECF7A" w:rsidR="003F6E1A" w:rsidRDefault="003F6E1A" w:rsidP="005904EC"/>
    <w:p w14:paraId="1D976E9D" w14:textId="2B1E76EF" w:rsidR="003F6E1A" w:rsidRDefault="003F6E1A" w:rsidP="005904EC"/>
    <w:p w14:paraId="716E49DB" w14:textId="4237ECA6" w:rsidR="003F6E1A" w:rsidRDefault="003F6E1A" w:rsidP="005904EC">
      <w:r>
        <w:rPr>
          <w:noProof/>
        </w:rPr>
        <mc:AlternateContent>
          <mc:Choice Requires="wps">
            <w:drawing>
              <wp:anchor distT="0" distB="0" distL="114300" distR="114300" simplePos="0" relativeHeight="2" behindDoc="0" locked="0" layoutInCell="1" allowOverlap="1" wp14:anchorId="1F776909" wp14:editId="29E69691">
                <wp:simplePos x="0" y="0"/>
                <wp:positionH relativeFrom="margin">
                  <wp:posOffset>-1188720</wp:posOffset>
                </wp:positionH>
                <wp:positionV relativeFrom="margin">
                  <wp:posOffset>695325</wp:posOffset>
                </wp:positionV>
                <wp:extent cx="8810625" cy="809625"/>
                <wp:effectExtent l="0" t="0" r="0" b="0"/>
                <wp:wrapSquare wrapText="bothSides"/>
                <wp:docPr id="98"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810625" cy="809625"/>
                        </a:xfrm>
                        <a:prstGeom prst="rect">
                          <a:avLst/>
                        </a:prstGeom>
                        <a:extLst>
                          <a:ext uri="{AF507438-7753-43E0-B8FC-AC1667EBCBE1}">
                            <a14:hiddenEffects xmlns:a14="http://schemas.microsoft.com/office/drawing/2010/main">
                              <a:effectLst/>
                            </a14:hiddenEffects>
                          </a:ext>
                        </a:extLst>
                      </wps:spPr>
                      <wps:txbx>
                        <w:txbxContent>
                          <w:p w14:paraId="6BBC1515" w14:textId="42276C2C" w:rsidR="00921841" w:rsidRPr="003F6E1A" w:rsidRDefault="00921841" w:rsidP="0059216B">
                            <w:pPr>
                              <w:pStyle w:val="NormalWeb"/>
                              <w:spacing w:before="0" w:beforeAutospacing="0" w:after="0" w:afterAutospacing="0"/>
                              <w:jc w:val="center"/>
                              <w:rPr>
                                <w:rFonts w:ascii="Curlz MT" w:hAnsi="Curlz MT"/>
                                <w:color w:val="70AD47"/>
                                <w:sz w:val="96"/>
                                <w:szCs w:val="96"/>
                                <w14:textOutline w14:w="9525" w14:cap="flat" w14:cmpd="sng" w14:algn="ctr">
                                  <w14:solidFill>
                                    <w14:srgbClr w14:val="000000"/>
                                  </w14:solidFill>
                                  <w14:prstDash w14:val="solid"/>
                                  <w14:round/>
                                </w14:textOutline>
                                <w14:textFill>
                                  <w14:solidFill>
                                    <w14:srgbClr w14:val="70AD47">
                                      <w14:alpha w14:val="37000"/>
                                    </w14:srgbClr>
                                  </w14:solidFill>
                                </w14:textFill>
                              </w:rPr>
                            </w:pPr>
                            <w:r w:rsidRPr="003F6E1A">
                              <w:rPr>
                                <w:rFonts w:ascii="Curlz MT" w:hAnsi="Curlz MT"/>
                                <w:color w:val="70AD47"/>
                                <w:sz w:val="96"/>
                                <w:szCs w:val="96"/>
                                <w14:textOutline w14:w="9525" w14:cap="flat" w14:cmpd="sng" w14:algn="ctr">
                                  <w14:solidFill>
                                    <w14:srgbClr w14:val="000000"/>
                                  </w14:solidFill>
                                  <w14:prstDash w14:val="solid"/>
                                  <w14:round/>
                                </w14:textOutline>
                                <w14:textFill>
                                  <w14:solidFill>
                                    <w14:srgbClr w14:val="70AD47">
                                      <w14:alpha w14:val="37000"/>
                                    </w14:srgbClr>
                                  </w14:solidFill>
                                </w14:textFill>
                              </w:rPr>
                              <w:t>HASLE BARNEHAGE</w:t>
                            </w:r>
                          </w:p>
                          <w:p w14:paraId="142A883F" w14:textId="3EB99714" w:rsidR="00921841" w:rsidRDefault="00921841" w:rsidP="0059216B">
                            <w:pPr>
                              <w:pStyle w:val="NormalWeb"/>
                              <w:spacing w:before="0" w:beforeAutospacing="0" w:after="0" w:afterAutospacing="0"/>
                              <w:jc w:val="center"/>
                              <w:rPr>
                                <w:rFonts w:ascii="Curlz MT" w:hAnsi="Curlz MT"/>
                                <w:color w:val="70AD47"/>
                                <w:sz w:val="56"/>
                                <w:szCs w:val="56"/>
                                <w14:textOutline w14:w="9525" w14:cap="flat" w14:cmpd="sng" w14:algn="ctr">
                                  <w14:solidFill>
                                    <w14:srgbClr w14:val="000000"/>
                                  </w14:solidFill>
                                  <w14:prstDash w14:val="solid"/>
                                  <w14:round/>
                                </w14:textOutline>
                                <w14:textFill>
                                  <w14:solidFill>
                                    <w14:srgbClr w14:val="70AD47">
                                      <w14:alpha w14:val="37000"/>
                                    </w14:srgbClr>
                                  </w14:solidFill>
                                </w14:textFill>
                              </w:rPr>
                            </w:pPr>
                          </w:p>
                          <w:p w14:paraId="70E5AAF6" w14:textId="77777777" w:rsidR="00921841" w:rsidRDefault="00921841" w:rsidP="0059216B">
                            <w:pPr>
                              <w:pStyle w:val="NormalWeb"/>
                              <w:spacing w:before="0" w:beforeAutospacing="0" w:after="0" w:afterAutospacing="0"/>
                              <w:jc w:val="center"/>
                              <w:rPr>
                                <w:rFonts w:ascii="Curlz MT" w:hAnsi="Curlz MT"/>
                                <w:color w:val="70AD47"/>
                                <w:sz w:val="56"/>
                                <w:szCs w:val="56"/>
                                <w14:textOutline w14:w="9525" w14:cap="flat" w14:cmpd="sng" w14:algn="ctr">
                                  <w14:solidFill>
                                    <w14:srgbClr w14:val="000000"/>
                                  </w14:solidFill>
                                  <w14:prstDash w14:val="solid"/>
                                  <w14:round/>
                                </w14:textOutline>
                                <w14:textFill>
                                  <w14:solidFill>
                                    <w14:srgbClr w14:val="70AD47">
                                      <w14:alpha w14:val="37000"/>
                                    </w14:srgbClr>
                                  </w14:solidFill>
                                </w14:textFill>
                              </w:rPr>
                            </w:pPr>
                          </w:p>
                        </w:txbxContent>
                      </wps:txbx>
                      <wps:bodyPr spcFirstLastPara="1" wrap="square" numCol="1" fromWordArt="1">
                        <a:prstTxWarp prst="textArchUp">
                          <a:avLst>
                            <a:gd name="adj" fmla="val 1080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F776909" id="_x0000_t202" coordsize="21600,21600" o:spt="202" path="m,l,21600r21600,l21600,xe">
                <v:stroke joinstyle="miter"/>
                <v:path gradientshapeok="t" o:connecttype="rect"/>
              </v:shapetype>
              <v:shape id="WordArt 3" o:spid="_x0000_s1026" type="#_x0000_t202" style="position:absolute;margin-left:-93.6pt;margin-top:54.75pt;width:693.75pt;height:63.75pt;z-index: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" filled="f" stroked="f">
                <o:lock v:ext="edit" shapetype="t"/>
                <v:textbox>
                  <w:txbxContent>
                    <w:p w14:paraId="6BBC1515" w14:textId="42276C2C" w:rsidR="00921841" w:rsidRPr="003F6E1A" w:rsidRDefault="00921841" w:rsidP="0059216B">
                      <w:pPr>
                        <w:pStyle w:val="NormalWeb"/>
                        <w:spacing w:before="0" w:beforeAutospacing="0" w:after="0" w:afterAutospacing="0"/>
                        <w:jc w:val="center"/>
                        <w:rPr>
                          <w:rFonts w:ascii="Curlz MT" w:hAnsi="Curlz MT"/>
                          <w:color w:val="70AD47"/>
                          <w:sz w:val="96"/>
                          <w:szCs w:val="96"/>
                          <w14:textOutline w14:w="9525" w14:cap="flat" w14:cmpd="sng" w14:algn="ctr">
                            <w14:solidFill>
                              <w14:srgbClr w14:val="000000"/>
                            </w14:solidFill>
                            <w14:prstDash w14:val="solid"/>
                            <w14:round/>
                          </w14:textOutline>
                          <w14:textFill>
                            <w14:solidFill>
                              <w14:srgbClr w14:val="70AD47">
                                <w14:alpha w14:val="37000"/>
                              </w14:srgbClr>
                            </w14:solidFill>
                          </w14:textFill>
                        </w:rPr>
                      </w:pPr>
                      <w:r w:rsidRPr="003F6E1A">
                        <w:rPr>
                          <w:rFonts w:ascii="Curlz MT" w:hAnsi="Curlz MT"/>
                          <w:color w:val="70AD47"/>
                          <w:sz w:val="96"/>
                          <w:szCs w:val="96"/>
                          <w14:textOutline w14:w="9525" w14:cap="flat" w14:cmpd="sng" w14:algn="ctr">
                            <w14:solidFill>
                              <w14:srgbClr w14:val="000000"/>
                            </w14:solidFill>
                            <w14:prstDash w14:val="solid"/>
                            <w14:round/>
                          </w14:textOutline>
                          <w14:textFill>
                            <w14:solidFill>
                              <w14:srgbClr w14:val="70AD47">
                                <w14:alpha w14:val="37000"/>
                              </w14:srgbClr>
                            </w14:solidFill>
                          </w14:textFill>
                        </w:rPr>
                        <w:t>HASLE BARNEHAGE</w:t>
                      </w:r>
                    </w:p>
                    <w:p w14:paraId="142A883F" w14:textId="3EB99714" w:rsidR="00921841" w:rsidRDefault="00921841" w:rsidP="0059216B">
                      <w:pPr>
                        <w:pStyle w:val="NormalWeb"/>
                        <w:spacing w:before="0" w:beforeAutospacing="0" w:after="0" w:afterAutospacing="0"/>
                        <w:jc w:val="center"/>
                        <w:rPr>
                          <w:rFonts w:ascii="Curlz MT" w:hAnsi="Curlz MT"/>
                          <w:color w:val="70AD47"/>
                          <w:sz w:val="56"/>
                          <w:szCs w:val="56"/>
                          <w14:textOutline w14:w="9525" w14:cap="flat" w14:cmpd="sng" w14:algn="ctr">
                            <w14:solidFill>
                              <w14:srgbClr w14:val="000000"/>
                            </w14:solidFill>
                            <w14:prstDash w14:val="solid"/>
                            <w14:round/>
                          </w14:textOutline>
                          <w14:textFill>
                            <w14:solidFill>
                              <w14:srgbClr w14:val="70AD47">
                                <w14:alpha w14:val="37000"/>
                              </w14:srgbClr>
                            </w14:solidFill>
                          </w14:textFill>
                        </w:rPr>
                      </w:pPr>
                    </w:p>
                    <w:p w14:paraId="70E5AAF6" w14:textId="77777777" w:rsidR="00921841" w:rsidRDefault="00921841" w:rsidP="0059216B">
                      <w:pPr>
                        <w:pStyle w:val="NormalWeb"/>
                        <w:spacing w:before="0" w:beforeAutospacing="0" w:after="0" w:afterAutospacing="0"/>
                        <w:jc w:val="center"/>
                        <w:rPr>
                          <w:rFonts w:ascii="Curlz MT" w:hAnsi="Curlz MT"/>
                          <w:color w:val="70AD47"/>
                          <w:sz w:val="56"/>
                          <w:szCs w:val="56"/>
                          <w14:textOutline w14:w="9525" w14:cap="flat" w14:cmpd="sng" w14:algn="ctr">
                            <w14:solidFill>
                              <w14:srgbClr w14:val="000000"/>
                            </w14:solidFill>
                            <w14:prstDash w14:val="solid"/>
                            <w14:round/>
                          </w14:textOutline>
                          <w14:textFill>
                            <w14:solidFill>
                              <w14:srgbClr w14:val="70AD47">
                                <w14:alpha w14:val="37000"/>
                              </w14:srgbClr>
                            </w14:solidFill>
                          </w14:textFill>
                        </w:rPr>
                      </w:pPr>
                    </w:p>
                  </w:txbxContent>
                </v:textbox>
                <w10:wrap type="square" anchorx="margin" anchory="margin"/>
              </v:shape>
            </w:pict>
          </mc:Fallback>
        </mc:AlternateContent>
      </w:r>
    </w:p>
    <w:p w14:paraId="37408BF8" w14:textId="77777777" w:rsidR="003F6E1A" w:rsidRDefault="003F6E1A" w:rsidP="005904EC"/>
    <w:p w14:paraId="243F91D6" w14:textId="77777777" w:rsidR="003F6E1A" w:rsidRDefault="003F6E1A" w:rsidP="005904EC"/>
    <w:p w14:paraId="43B42863" w14:textId="42467692" w:rsidR="003F6E1A" w:rsidRDefault="003F6E1A" w:rsidP="005904EC">
      <w:r>
        <w:rPr>
          <w:noProof/>
        </w:rPr>
        <w:drawing>
          <wp:inline distT="0" distB="0" distL="0" distR="0" wp14:anchorId="4AA4183E" wp14:editId="0C7C738A">
            <wp:extent cx="6432550" cy="3616276"/>
            <wp:effectExtent l="0" t="0" r="6350" b="3810"/>
            <wp:docPr id="1" name="Bilde 1" descr="20181029_114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1029_114623"/>
                    <pic:cNvPicPr>
                      <a:picLocks noChangeAspect="1" noChangeArrowheads="1"/>
                    </pic:cNvPicPr>
                  </pic:nvPicPr>
                  <pic:blipFill>
                    <a:blip r:embed="rId8" cstate="print">
                      <a:extLst>
                        <a:ext uri="{BEBA8EAE-BF5A-486C-A8C5-ECC9F3942E4B}">
                          <a14:imgProps xmlns:a14="http://schemas.microsoft.com/office/drawing/2010/main">
                            <a14:imgLayer r:embed="rId9">
                              <a14:imgEffect>
                                <a14:colorTemperature colorTemp="6513"/>
                              </a14:imgEffect>
                              <a14:imgEffect>
                                <a14:saturation sat="150000"/>
                              </a14:imgEffect>
                            </a14:imgLayer>
                          </a14:imgProps>
                        </a:ext>
                        <a:ext uri="{28A0092B-C50C-407E-A947-70E740481C1C}">
                          <a14:useLocalDpi xmlns:a14="http://schemas.microsoft.com/office/drawing/2010/main" val="0"/>
                        </a:ext>
                      </a:extLst>
                    </a:blip>
                    <a:srcRect/>
                    <a:stretch>
                      <a:fillRect/>
                    </a:stretch>
                  </pic:blipFill>
                  <pic:spPr bwMode="auto">
                    <a:xfrm>
                      <a:off x="0" y="0"/>
                      <a:ext cx="6432550" cy="3616276"/>
                    </a:xfrm>
                    <a:prstGeom prst="rect">
                      <a:avLst/>
                    </a:prstGeom>
                    <a:noFill/>
                    <a:ln>
                      <a:noFill/>
                    </a:ln>
                  </pic:spPr>
                </pic:pic>
              </a:graphicData>
            </a:graphic>
          </wp:inline>
        </w:drawing>
      </w:r>
    </w:p>
    <w:p w14:paraId="1266490E" w14:textId="77777777" w:rsidR="003F6E1A" w:rsidRDefault="003F6E1A" w:rsidP="005904EC"/>
    <w:p w14:paraId="0EB4165A" w14:textId="1DDD3965" w:rsidR="003F6E1A" w:rsidRDefault="003F6E1A" w:rsidP="005904EC"/>
    <w:p w14:paraId="4AEFA35E" w14:textId="665B3885" w:rsidR="003F6E1A" w:rsidRDefault="003F6E1A" w:rsidP="005904EC"/>
    <w:p w14:paraId="54942B52" w14:textId="6E99C042" w:rsidR="003F6E1A" w:rsidRDefault="003F6E1A" w:rsidP="005904EC"/>
    <w:p w14:paraId="1B7186CF" w14:textId="77777777" w:rsidR="000934AD" w:rsidRDefault="000934AD" w:rsidP="005904EC"/>
    <w:p w14:paraId="0EB2F5FE" w14:textId="7D6DA919" w:rsidR="003F6E1A" w:rsidRDefault="003F6E1A" w:rsidP="003F6E1A">
      <w:pPr>
        <w:jc w:val="center"/>
      </w:pPr>
      <w:r>
        <w:rPr>
          <w:rFonts w:ascii="Curlz MT" w:hAnsi="Curlz MT"/>
          <w:color w:val="70AD47"/>
          <w:sz w:val="56"/>
          <w:szCs w:val="56"/>
          <w14:textOutline w14:w="9525" w14:cap="flat" w14:cmpd="sng" w14:algn="ctr">
            <w14:solidFill>
              <w14:srgbClr w14:val="000000"/>
            </w14:solidFill>
            <w14:prstDash w14:val="solid"/>
            <w14:round/>
          </w14:textOutline>
          <w14:textFill>
            <w14:solidFill>
              <w14:srgbClr w14:val="70AD47">
                <w14:alpha w14:val="37000"/>
              </w14:srgbClr>
            </w14:solidFill>
          </w14:textFill>
        </w:rPr>
        <w:t>VIRKSOMHETSPLAN</w:t>
      </w:r>
    </w:p>
    <w:p w14:paraId="7AD00155" w14:textId="18D00B1A" w:rsidR="003F6E1A" w:rsidRDefault="003F6E1A" w:rsidP="005904EC"/>
    <w:p w14:paraId="00469A2C" w14:textId="0ACD5209" w:rsidR="003F6E1A" w:rsidRPr="00740760" w:rsidRDefault="0008125B" w:rsidP="0008125B">
      <w:pPr>
        <w:jc w:val="center"/>
        <w:rPr>
          <w:rFonts w:ascii="Curlz MT" w:hAnsi="Curlz MT"/>
          <w:sz w:val="40"/>
          <w:szCs w:val="40"/>
        </w:rPr>
      </w:pPr>
      <w:r w:rsidRPr="00740760">
        <w:rPr>
          <w:rFonts w:ascii="Curlz MT" w:hAnsi="Curlz MT"/>
          <w:sz w:val="40"/>
          <w:szCs w:val="40"/>
        </w:rPr>
        <w:t>2019-202</w:t>
      </w:r>
      <w:r w:rsidR="00921841">
        <w:rPr>
          <w:rFonts w:ascii="Curlz MT" w:hAnsi="Curlz MT"/>
          <w:sz w:val="40"/>
          <w:szCs w:val="40"/>
        </w:rPr>
        <w:t>4</w:t>
      </w:r>
    </w:p>
    <w:p w14:paraId="3F182E24" w14:textId="77777777" w:rsidR="003F6E1A" w:rsidRDefault="003F6E1A" w:rsidP="005904EC"/>
    <w:p w14:paraId="5C136BC0" w14:textId="70197B4A" w:rsidR="003F6E1A" w:rsidRDefault="003F6E1A">
      <w:r>
        <w:br w:type="page"/>
      </w:r>
    </w:p>
    <w:p w14:paraId="44A5C470" w14:textId="1DAEF5AB" w:rsidR="00D82D11" w:rsidRDefault="00D82D11" w:rsidP="005904EC">
      <w:r>
        <w:lastRenderedPageBreak/>
        <w:t>Innholdsfortegnelse</w:t>
      </w:r>
    </w:p>
    <w:p w14:paraId="266DE6B7" w14:textId="77777777" w:rsidR="00D82D11" w:rsidRPr="00D82D11" w:rsidRDefault="00D82D11" w:rsidP="00D82D11"/>
    <w:p w14:paraId="7BEF8E4F" w14:textId="31427B12" w:rsidR="00CA2C1C" w:rsidRDefault="00C54A94">
      <w:pPr>
        <w:pStyle w:val="INNH1"/>
        <w:tabs>
          <w:tab w:val="right" w:leader="dot" w:pos="10120"/>
        </w:tabs>
        <w:rPr>
          <w:rFonts w:asciiTheme="minorHAnsi" w:eastAsiaTheme="minorEastAsia" w:hAnsiTheme="minorHAnsi" w:cstheme="minorBidi"/>
          <w:noProof/>
          <w:sz w:val="22"/>
          <w:szCs w:val="22"/>
        </w:rPr>
      </w:pPr>
      <w:r>
        <w:fldChar w:fldCharType="begin"/>
      </w:r>
      <w:r w:rsidR="00D82D11">
        <w:instrText xml:space="preserve"> TOC \o "1-3" \h \z \u </w:instrText>
      </w:r>
      <w:r>
        <w:fldChar w:fldCharType="separate"/>
      </w:r>
      <w:hyperlink w:anchor="_Toc951482" w:history="1">
        <w:r w:rsidR="00CA2C1C" w:rsidRPr="00A95B92">
          <w:rPr>
            <w:rStyle w:val="Hyperkobling"/>
            <w:noProof/>
          </w:rPr>
          <w:t>1.0 Innledning</w:t>
        </w:r>
        <w:r w:rsidR="00CA2C1C">
          <w:rPr>
            <w:noProof/>
            <w:webHidden/>
          </w:rPr>
          <w:tab/>
        </w:r>
        <w:r w:rsidR="00CA2C1C">
          <w:rPr>
            <w:noProof/>
            <w:webHidden/>
          </w:rPr>
          <w:fldChar w:fldCharType="begin"/>
        </w:r>
        <w:r w:rsidR="00CA2C1C">
          <w:rPr>
            <w:noProof/>
            <w:webHidden/>
          </w:rPr>
          <w:instrText xml:space="preserve"> PAGEREF _Toc951482 \h </w:instrText>
        </w:r>
        <w:r w:rsidR="00CA2C1C">
          <w:rPr>
            <w:noProof/>
            <w:webHidden/>
          </w:rPr>
        </w:r>
        <w:r w:rsidR="00CA2C1C">
          <w:rPr>
            <w:noProof/>
            <w:webHidden/>
          </w:rPr>
          <w:fldChar w:fldCharType="separate"/>
        </w:r>
        <w:r w:rsidR="00A927E8">
          <w:rPr>
            <w:noProof/>
            <w:webHidden/>
          </w:rPr>
          <w:t>4</w:t>
        </w:r>
        <w:r w:rsidR="00CA2C1C">
          <w:rPr>
            <w:noProof/>
            <w:webHidden/>
          </w:rPr>
          <w:fldChar w:fldCharType="end"/>
        </w:r>
      </w:hyperlink>
    </w:p>
    <w:p w14:paraId="30337033" w14:textId="4549A74F" w:rsidR="00CA2C1C" w:rsidRDefault="00A927E8">
      <w:pPr>
        <w:pStyle w:val="INNH2"/>
        <w:tabs>
          <w:tab w:val="right" w:leader="dot" w:pos="10120"/>
        </w:tabs>
        <w:rPr>
          <w:rFonts w:asciiTheme="minorHAnsi" w:eastAsiaTheme="minorEastAsia" w:hAnsiTheme="minorHAnsi" w:cstheme="minorBidi"/>
          <w:noProof/>
          <w:sz w:val="22"/>
          <w:szCs w:val="22"/>
        </w:rPr>
      </w:pPr>
      <w:hyperlink w:anchor="_Toc951483" w:history="1">
        <w:r w:rsidR="00CA2C1C" w:rsidRPr="00A95B92">
          <w:rPr>
            <w:rStyle w:val="Hyperkobling"/>
            <w:noProof/>
          </w:rPr>
          <w:t>1.1 Mål med virksomhetsplanen</w:t>
        </w:r>
        <w:r w:rsidR="00CA2C1C">
          <w:rPr>
            <w:noProof/>
            <w:webHidden/>
          </w:rPr>
          <w:tab/>
        </w:r>
        <w:r w:rsidR="00CA2C1C">
          <w:rPr>
            <w:noProof/>
            <w:webHidden/>
          </w:rPr>
          <w:fldChar w:fldCharType="begin"/>
        </w:r>
        <w:r w:rsidR="00CA2C1C">
          <w:rPr>
            <w:noProof/>
            <w:webHidden/>
          </w:rPr>
          <w:instrText xml:space="preserve"> PAGEREF _Toc951483 \h </w:instrText>
        </w:r>
        <w:r w:rsidR="00CA2C1C">
          <w:rPr>
            <w:noProof/>
            <w:webHidden/>
          </w:rPr>
        </w:r>
        <w:r w:rsidR="00CA2C1C">
          <w:rPr>
            <w:noProof/>
            <w:webHidden/>
          </w:rPr>
          <w:fldChar w:fldCharType="separate"/>
        </w:r>
        <w:r>
          <w:rPr>
            <w:noProof/>
            <w:webHidden/>
          </w:rPr>
          <w:t>4</w:t>
        </w:r>
        <w:r w:rsidR="00CA2C1C">
          <w:rPr>
            <w:noProof/>
            <w:webHidden/>
          </w:rPr>
          <w:fldChar w:fldCharType="end"/>
        </w:r>
      </w:hyperlink>
    </w:p>
    <w:p w14:paraId="406425FA" w14:textId="7B224847" w:rsidR="00CA2C1C" w:rsidRDefault="00A927E8">
      <w:pPr>
        <w:pStyle w:val="INNH2"/>
        <w:tabs>
          <w:tab w:val="right" w:leader="dot" w:pos="10120"/>
        </w:tabs>
        <w:rPr>
          <w:rFonts w:asciiTheme="minorHAnsi" w:eastAsiaTheme="minorEastAsia" w:hAnsiTheme="minorHAnsi" w:cstheme="minorBidi"/>
          <w:noProof/>
          <w:sz w:val="22"/>
          <w:szCs w:val="22"/>
        </w:rPr>
      </w:pPr>
      <w:hyperlink w:anchor="_Toc951484" w:history="1">
        <w:r w:rsidR="00CA2C1C" w:rsidRPr="00A95B92">
          <w:rPr>
            <w:rStyle w:val="Hyperkobling"/>
            <w:noProof/>
          </w:rPr>
          <w:t>1.2 Formål og visjon</w:t>
        </w:r>
        <w:r w:rsidR="00CA2C1C">
          <w:rPr>
            <w:noProof/>
            <w:webHidden/>
          </w:rPr>
          <w:tab/>
        </w:r>
        <w:r w:rsidR="00CA2C1C">
          <w:rPr>
            <w:noProof/>
            <w:webHidden/>
          </w:rPr>
          <w:fldChar w:fldCharType="begin"/>
        </w:r>
        <w:r w:rsidR="00CA2C1C">
          <w:rPr>
            <w:noProof/>
            <w:webHidden/>
          </w:rPr>
          <w:instrText xml:space="preserve"> PAGEREF _Toc951484 \h </w:instrText>
        </w:r>
        <w:r w:rsidR="00CA2C1C">
          <w:rPr>
            <w:noProof/>
            <w:webHidden/>
          </w:rPr>
        </w:r>
        <w:r w:rsidR="00CA2C1C">
          <w:rPr>
            <w:noProof/>
            <w:webHidden/>
          </w:rPr>
          <w:fldChar w:fldCharType="separate"/>
        </w:r>
        <w:r>
          <w:rPr>
            <w:noProof/>
            <w:webHidden/>
          </w:rPr>
          <w:t>4</w:t>
        </w:r>
        <w:r w:rsidR="00CA2C1C">
          <w:rPr>
            <w:noProof/>
            <w:webHidden/>
          </w:rPr>
          <w:fldChar w:fldCharType="end"/>
        </w:r>
      </w:hyperlink>
    </w:p>
    <w:p w14:paraId="5D11AC4E" w14:textId="2AEB1D5A" w:rsidR="00CA2C1C" w:rsidRDefault="00A927E8">
      <w:pPr>
        <w:pStyle w:val="INNH2"/>
        <w:tabs>
          <w:tab w:val="right" w:leader="dot" w:pos="10120"/>
        </w:tabs>
        <w:rPr>
          <w:rFonts w:asciiTheme="minorHAnsi" w:eastAsiaTheme="minorEastAsia" w:hAnsiTheme="minorHAnsi" w:cstheme="minorBidi"/>
          <w:noProof/>
          <w:sz w:val="22"/>
          <w:szCs w:val="22"/>
        </w:rPr>
      </w:pPr>
      <w:hyperlink w:anchor="_Toc951485" w:history="1">
        <w:r w:rsidR="00CA2C1C" w:rsidRPr="00A95B92">
          <w:rPr>
            <w:rStyle w:val="Hyperkobling"/>
            <w:noProof/>
          </w:rPr>
          <w:t>1.3 Pedagogisk grunnsyn og plattform /barnehagens verdigrunnlag</w:t>
        </w:r>
        <w:r w:rsidR="00CA2C1C">
          <w:rPr>
            <w:noProof/>
            <w:webHidden/>
          </w:rPr>
          <w:tab/>
        </w:r>
        <w:r w:rsidR="00CA2C1C">
          <w:rPr>
            <w:noProof/>
            <w:webHidden/>
          </w:rPr>
          <w:fldChar w:fldCharType="begin"/>
        </w:r>
        <w:r w:rsidR="00CA2C1C">
          <w:rPr>
            <w:noProof/>
            <w:webHidden/>
          </w:rPr>
          <w:instrText xml:space="preserve"> PAGEREF _Toc951485 \h </w:instrText>
        </w:r>
        <w:r w:rsidR="00CA2C1C">
          <w:rPr>
            <w:noProof/>
            <w:webHidden/>
          </w:rPr>
        </w:r>
        <w:r w:rsidR="00CA2C1C">
          <w:rPr>
            <w:noProof/>
            <w:webHidden/>
          </w:rPr>
          <w:fldChar w:fldCharType="separate"/>
        </w:r>
        <w:r>
          <w:rPr>
            <w:noProof/>
            <w:webHidden/>
          </w:rPr>
          <w:t>6</w:t>
        </w:r>
        <w:r w:rsidR="00CA2C1C">
          <w:rPr>
            <w:noProof/>
            <w:webHidden/>
          </w:rPr>
          <w:fldChar w:fldCharType="end"/>
        </w:r>
      </w:hyperlink>
    </w:p>
    <w:p w14:paraId="0A0C06EE" w14:textId="44DB6F10" w:rsidR="00CA2C1C" w:rsidRDefault="00A927E8">
      <w:pPr>
        <w:pStyle w:val="INNH2"/>
        <w:tabs>
          <w:tab w:val="right" w:leader="dot" w:pos="10120"/>
        </w:tabs>
        <w:rPr>
          <w:rFonts w:asciiTheme="minorHAnsi" w:eastAsiaTheme="minorEastAsia" w:hAnsiTheme="minorHAnsi" w:cstheme="minorBidi"/>
          <w:noProof/>
          <w:sz w:val="22"/>
          <w:szCs w:val="22"/>
        </w:rPr>
      </w:pPr>
      <w:hyperlink w:anchor="_Toc951486" w:history="1">
        <w:r w:rsidR="00CA2C1C" w:rsidRPr="00A95B92">
          <w:rPr>
            <w:rStyle w:val="Hyperkobling"/>
            <w:noProof/>
          </w:rPr>
          <w:t>1.4 Teoretisk forankring</w:t>
        </w:r>
        <w:r w:rsidR="00CA2C1C">
          <w:rPr>
            <w:noProof/>
            <w:webHidden/>
          </w:rPr>
          <w:tab/>
        </w:r>
        <w:r w:rsidR="00CA2C1C">
          <w:rPr>
            <w:noProof/>
            <w:webHidden/>
          </w:rPr>
          <w:fldChar w:fldCharType="begin"/>
        </w:r>
        <w:r w:rsidR="00CA2C1C">
          <w:rPr>
            <w:noProof/>
            <w:webHidden/>
          </w:rPr>
          <w:instrText xml:space="preserve"> PAGEREF _Toc951486 \h </w:instrText>
        </w:r>
        <w:r w:rsidR="00CA2C1C">
          <w:rPr>
            <w:noProof/>
            <w:webHidden/>
          </w:rPr>
        </w:r>
        <w:r w:rsidR="00CA2C1C">
          <w:rPr>
            <w:noProof/>
            <w:webHidden/>
          </w:rPr>
          <w:fldChar w:fldCharType="separate"/>
        </w:r>
        <w:r>
          <w:rPr>
            <w:noProof/>
            <w:webHidden/>
          </w:rPr>
          <w:t>7</w:t>
        </w:r>
        <w:r w:rsidR="00CA2C1C">
          <w:rPr>
            <w:noProof/>
            <w:webHidden/>
          </w:rPr>
          <w:fldChar w:fldCharType="end"/>
        </w:r>
      </w:hyperlink>
    </w:p>
    <w:p w14:paraId="0A727CBB" w14:textId="17E78415" w:rsidR="00CA2C1C" w:rsidRDefault="00A927E8">
      <w:pPr>
        <w:pStyle w:val="INNH2"/>
        <w:tabs>
          <w:tab w:val="right" w:leader="dot" w:pos="10120"/>
        </w:tabs>
        <w:rPr>
          <w:rFonts w:asciiTheme="minorHAnsi" w:eastAsiaTheme="minorEastAsia" w:hAnsiTheme="minorHAnsi" w:cstheme="minorBidi"/>
          <w:noProof/>
          <w:sz w:val="22"/>
          <w:szCs w:val="22"/>
        </w:rPr>
      </w:pPr>
      <w:hyperlink w:anchor="_Toc951487" w:history="1">
        <w:r w:rsidR="00CA2C1C" w:rsidRPr="00A95B92">
          <w:rPr>
            <w:rStyle w:val="Hyperkobling"/>
            <w:noProof/>
          </w:rPr>
          <w:t>1.5 Syn på læring</w:t>
        </w:r>
        <w:r w:rsidR="00CA2C1C">
          <w:rPr>
            <w:noProof/>
            <w:webHidden/>
          </w:rPr>
          <w:tab/>
        </w:r>
        <w:r w:rsidR="00CA2C1C">
          <w:rPr>
            <w:noProof/>
            <w:webHidden/>
          </w:rPr>
          <w:fldChar w:fldCharType="begin"/>
        </w:r>
        <w:r w:rsidR="00CA2C1C">
          <w:rPr>
            <w:noProof/>
            <w:webHidden/>
          </w:rPr>
          <w:instrText xml:space="preserve"> PAGEREF _Toc951487 \h </w:instrText>
        </w:r>
        <w:r w:rsidR="00CA2C1C">
          <w:rPr>
            <w:noProof/>
            <w:webHidden/>
          </w:rPr>
        </w:r>
        <w:r w:rsidR="00CA2C1C">
          <w:rPr>
            <w:noProof/>
            <w:webHidden/>
          </w:rPr>
          <w:fldChar w:fldCharType="separate"/>
        </w:r>
        <w:r>
          <w:rPr>
            <w:noProof/>
            <w:webHidden/>
          </w:rPr>
          <w:t>7</w:t>
        </w:r>
        <w:r w:rsidR="00CA2C1C">
          <w:rPr>
            <w:noProof/>
            <w:webHidden/>
          </w:rPr>
          <w:fldChar w:fldCharType="end"/>
        </w:r>
      </w:hyperlink>
    </w:p>
    <w:p w14:paraId="6527C21C" w14:textId="7668E04E" w:rsidR="00CA2C1C" w:rsidRDefault="00A927E8">
      <w:pPr>
        <w:pStyle w:val="INNH2"/>
        <w:tabs>
          <w:tab w:val="right" w:leader="dot" w:pos="10120"/>
        </w:tabs>
        <w:rPr>
          <w:rFonts w:asciiTheme="minorHAnsi" w:eastAsiaTheme="minorEastAsia" w:hAnsiTheme="minorHAnsi" w:cstheme="minorBidi"/>
          <w:noProof/>
          <w:sz w:val="22"/>
          <w:szCs w:val="22"/>
        </w:rPr>
      </w:pPr>
      <w:hyperlink w:anchor="_Toc951488" w:history="1">
        <w:r w:rsidR="00CA2C1C" w:rsidRPr="00A95B92">
          <w:rPr>
            <w:rStyle w:val="Hyperkobling"/>
            <w:noProof/>
          </w:rPr>
          <w:t>1.6 Syn på samarbeidet barnehage –hjem</w:t>
        </w:r>
        <w:r w:rsidR="00CA2C1C">
          <w:rPr>
            <w:noProof/>
            <w:webHidden/>
          </w:rPr>
          <w:tab/>
        </w:r>
        <w:r w:rsidR="00CA2C1C">
          <w:rPr>
            <w:noProof/>
            <w:webHidden/>
          </w:rPr>
          <w:fldChar w:fldCharType="begin"/>
        </w:r>
        <w:r w:rsidR="00CA2C1C">
          <w:rPr>
            <w:noProof/>
            <w:webHidden/>
          </w:rPr>
          <w:instrText xml:space="preserve"> PAGEREF _Toc951488 \h </w:instrText>
        </w:r>
        <w:r w:rsidR="00CA2C1C">
          <w:rPr>
            <w:noProof/>
            <w:webHidden/>
          </w:rPr>
        </w:r>
        <w:r w:rsidR="00CA2C1C">
          <w:rPr>
            <w:noProof/>
            <w:webHidden/>
          </w:rPr>
          <w:fldChar w:fldCharType="separate"/>
        </w:r>
        <w:r>
          <w:rPr>
            <w:noProof/>
            <w:webHidden/>
          </w:rPr>
          <w:t>8</w:t>
        </w:r>
        <w:r w:rsidR="00CA2C1C">
          <w:rPr>
            <w:noProof/>
            <w:webHidden/>
          </w:rPr>
          <w:fldChar w:fldCharType="end"/>
        </w:r>
      </w:hyperlink>
    </w:p>
    <w:p w14:paraId="414EA482" w14:textId="23D185CB" w:rsidR="00CA2C1C" w:rsidRDefault="00A927E8">
      <w:pPr>
        <w:pStyle w:val="INNH2"/>
        <w:tabs>
          <w:tab w:val="right" w:leader="dot" w:pos="10120"/>
        </w:tabs>
        <w:rPr>
          <w:rFonts w:asciiTheme="minorHAnsi" w:eastAsiaTheme="minorEastAsia" w:hAnsiTheme="minorHAnsi" w:cstheme="minorBidi"/>
          <w:noProof/>
          <w:sz w:val="22"/>
          <w:szCs w:val="22"/>
        </w:rPr>
      </w:pPr>
      <w:hyperlink w:anchor="_Toc951489" w:history="1">
        <w:r w:rsidR="00CA2C1C" w:rsidRPr="00A95B92">
          <w:rPr>
            <w:rStyle w:val="Hyperkobling"/>
            <w:noProof/>
          </w:rPr>
          <w:t>1.7 Kristne verdier i barnehagen</w:t>
        </w:r>
        <w:r w:rsidR="00CA2C1C">
          <w:rPr>
            <w:noProof/>
            <w:webHidden/>
          </w:rPr>
          <w:tab/>
        </w:r>
        <w:r w:rsidR="00CA2C1C">
          <w:rPr>
            <w:noProof/>
            <w:webHidden/>
          </w:rPr>
          <w:fldChar w:fldCharType="begin"/>
        </w:r>
        <w:r w:rsidR="00CA2C1C">
          <w:rPr>
            <w:noProof/>
            <w:webHidden/>
          </w:rPr>
          <w:instrText xml:space="preserve"> PAGEREF _Toc951489 \h </w:instrText>
        </w:r>
        <w:r w:rsidR="00CA2C1C">
          <w:rPr>
            <w:noProof/>
            <w:webHidden/>
          </w:rPr>
        </w:r>
        <w:r w:rsidR="00CA2C1C">
          <w:rPr>
            <w:noProof/>
            <w:webHidden/>
          </w:rPr>
          <w:fldChar w:fldCharType="separate"/>
        </w:r>
        <w:r>
          <w:rPr>
            <w:noProof/>
            <w:webHidden/>
          </w:rPr>
          <w:t>8</w:t>
        </w:r>
        <w:r w:rsidR="00CA2C1C">
          <w:rPr>
            <w:noProof/>
            <w:webHidden/>
          </w:rPr>
          <w:fldChar w:fldCharType="end"/>
        </w:r>
      </w:hyperlink>
    </w:p>
    <w:p w14:paraId="0109DE21" w14:textId="6E983800" w:rsidR="00CA2C1C" w:rsidRDefault="00A927E8">
      <w:pPr>
        <w:pStyle w:val="INNH2"/>
        <w:tabs>
          <w:tab w:val="right" w:leader="dot" w:pos="10120"/>
        </w:tabs>
        <w:rPr>
          <w:rFonts w:asciiTheme="minorHAnsi" w:eastAsiaTheme="minorEastAsia" w:hAnsiTheme="minorHAnsi" w:cstheme="minorBidi"/>
          <w:noProof/>
          <w:sz w:val="22"/>
          <w:szCs w:val="22"/>
        </w:rPr>
      </w:pPr>
      <w:hyperlink w:anchor="_Toc951490" w:history="1">
        <w:r w:rsidR="00CA2C1C" w:rsidRPr="00A95B92">
          <w:rPr>
            <w:rStyle w:val="Hyperkobling"/>
            <w:noProof/>
          </w:rPr>
          <w:t>1.8 Tradisjoner i barnehagen</w:t>
        </w:r>
        <w:r w:rsidR="00CA2C1C">
          <w:rPr>
            <w:noProof/>
            <w:webHidden/>
          </w:rPr>
          <w:tab/>
        </w:r>
        <w:r w:rsidR="00CA2C1C">
          <w:rPr>
            <w:noProof/>
            <w:webHidden/>
          </w:rPr>
          <w:fldChar w:fldCharType="begin"/>
        </w:r>
        <w:r w:rsidR="00CA2C1C">
          <w:rPr>
            <w:noProof/>
            <w:webHidden/>
          </w:rPr>
          <w:instrText xml:space="preserve"> PAGEREF _Toc951490 \h </w:instrText>
        </w:r>
        <w:r w:rsidR="00CA2C1C">
          <w:rPr>
            <w:noProof/>
            <w:webHidden/>
          </w:rPr>
        </w:r>
        <w:r w:rsidR="00CA2C1C">
          <w:rPr>
            <w:noProof/>
            <w:webHidden/>
          </w:rPr>
          <w:fldChar w:fldCharType="separate"/>
        </w:r>
        <w:r>
          <w:rPr>
            <w:noProof/>
            <w:webHidden/>
          </w:rPr>
          <w:t>9</w:t>
        </w:r>
        <w:r w:rsidR="00CA2C1C">
          <w:rPr>
            <w:noProof/>
            <w:webHidden/>
          </w:rPr>
          <w:fldChar w:fldCharType="end"/>
        </w:r>
      </w:hyperlink>
    </w:p>
    <w:p w14:paraId="729B55BA" w14:textId="58AFD6FC" w:rsidR="00CA2C1C" w:rsidRDefault="00A927E8">
      <w:pPr>
        <w:pStyle w:val="INNH1"/>
        <w:tabs>
          <w:tab w:val="right" w:leader="dot" w:pos="10120"/>
        </w:tabs>
        <w:rPr>
          <w:rFonts w:asciiTheme="minorHAnsi" w:eastAsiaTheme="minorEastAsia" w:hAnsiTheme="minorHAnsi" w:cstheme="minorBidi"/>
          <w:noProof/>
          <w:sz w:val="22"/>
          <w:szCs w:val="22"/>
        </w:rPr>
      </w:pPr>
      <w:hyperlink w:anchor="_Toc951491" w:history="1">
        <w:r w:rsidR="00CA2C1C" w:rsidRPr="00A95B92">
          <w:rPr>
            <w:rStyle w:val="Hyperkobling"/>
            <w:rFonts w:eastAsia="SimSun"/>
            <w:noProof/>
          </w:rPr>
          <w:t>2.0 Kort om Hasle barnehage, rammebetingelser</w:t>
        </w:r>
        <w:r w:rsidR="00CA2C1C">
          <w:rPr>
            <w:noProof/>
            <w:webHidden/>
          </w:rPr>
          <w:tab/>
        </w:r>
        <w:r w:rsidR="00CA2C1C">
          <w:rPr>
            <w:noProof/>
            <w:webHidden/>
          </w:rPr>
          <w:fldChar w:fldCharType="begin"/>
        </w:r>
        <w:r w:rsidR="00CA2C1C">
          <w:rPr>
            <w:noProof/>
            <w:webHidden/>
          </w:rPr>
          <w:instrText xml:space="preserve"> PAGEREF _Toc951491 \h </w:instrText>
        </w:r>
        <w:r w:rsidR="00CA2C1C">
          <w:rPr>
            <w:noProof/>
            <w:webHidden/>
          </w:rPr>
        </w:r>
        <w:r w:rsidR="00CA2C1C">
          <w:rPr>
            <w:noProof/>
            <w:webHidden/>
          </w:rPr>
          <w:fldChar w:fldCharType="separate"/>
        </w:r>
        <w:r>
          <w:rPr>
            <w:noProof/>
            <w:webHidden/>
          </w:rPr>
          <w:t>9</w:t>
        </w:r>
        <w:r w:rsidR="00CA2C1C">
          <w:rPr>
            <w:noProof/>
            <w:webHidden/>
          </w:rPr>
          <w:fldChar w:fldCharType="end"/>
        </w:r>
      </w:hyperlink>
    </w:p>
    <w:p w14:paraId="4C34B42F" w14:textId="1BCE62AB" w:rsidR="00CA2C1C" w:rsidRDefault="00A927E8">
      <w:pPr>
        <w:pStyle w:val="INNH2"/>
        <w:tabs>
          <w:tab w:val="right" w:leader="dot" w:pos="10120"/>
        </w:tabs>
        <w:rPr>
          <w:rFonts w:asciiTheme="minorHAnsi" w:eastAsiaTheme="minorEastAsia" w:hAnsiTheme="minorHAnsi" w:cstheme="minorBidi"/>
          <w:noProof/>
          <w:sz w:val="22"/>
          <w:szCs w:val="22"/>
        </w:rPr>
      </w:pPr>
      <w:hyperlink w:anchor="_Toc951492" w:history="1">
        <w:r w:rsidR="00CA2C1C" w:rsidRPr="00A95B92">
          <w:rPr>
            <w:rStyle w:val="Hyperkobling"/>
            <w:noProof/>
          </w:rPr>
          <w:t>2.1 Historikk</w:t>
        </w:r>
        <w:r w:rsidR="00CA2C1C">
          <w:rPr>
            <w:noProof/>
            <w:webHidden/>
          </w:rPr>
          <w:tab/>
        </w:r>
        <w:r w:rsidR="00CA2C1C">
          <w:rPr>
            <w:noProof/>
            <w:webHidden/>
          </w:rPr>
          <w:fldChar w:fldCharType="begin"/>
        </w:r>
        <w:r w:rsidR="00CA2C1C">
          <w:rPr>
            <w:noProof/>
            <w:webHidden/>
          </w:rPr>
          <w:instrText xml:space="preserve"> PAGEREF _Toc951492 \h </w:instrText>
        </w:r>
        <w:r w:rsidR="00CA2C1C">
          <w:rPr>
            <w:noProof/>
            <w:webHidden/>
          </w:rPr>
        </w:r>
        <w:r w:rsidR="00CA2C1C">
          <w:rPr>
            <w:noProof/>
            <w:webHidden/>
          </w:rPr>
          <w:fldChar w:fldCharType="separate"/>
        </w:r>
        <w:r>
          <w:rPr>
            <w:noProof/>
            <w:webHidden/>
          </w:rPr>
          <w:t>9</w:t>
        </w:r>
        <w:r w:rsidR="00CA2C1C">
          <w:rPr>
            <w:noProof/>
            <w:webHidden/>
          </w:rPr>
          <w:fldChar w:fldCharType="end"/>
        </w:r>
      </w:hyperlink>
    </w:p>
    <w:p w14:paraId="1CF15EF2" w14:textId="79AA198B" w:rsidR="00CA2C1C" w:rsidRDefault="00A927E8">
      <w:pPr>
        <w:pStyle w:val="INNH2"/>
        <w:tabs>
          <w:tab w:val="right" w:leader="dot" w:pos="10120"/>
        </w:tabs>
        <w:rPr>
          <w:rFonts w:asciiTheme="minorHAnsi" w:eastAsiaTheme="minorEastAsia" w:hAnsiTheme="minorHAnsi" w:cstheme="minorBidi"/>
          <w:noProof/>
          <w:sz w:val="22"/>
          <w:szCs w:val="22"/>
        </w:rPr>
      </w:pPr>
      <w:hyperlink w:anchor="_Toc951493" w:history="1">
        <w:r w:rsidR="00CA2C1C" w:rsidRPr="00A95B92">
          <w:rPr>
            <w:rStyle w:val="Hyperkobling"/>
            <w:noProof/>
          </w:rPr>
          <w:t>2.2 Barnehagen</w:t>
        </w:r>
        <w:r w:rsidR="00CA2C1C">
          <w:rPr>
            <w:noProof/>
            <w:webHidden/>
          </w:rPr>
          <w:tab/>
        </w:r>
        <w:r w:rsidR="00CA2C1C">
          <w:rPr>
            <w:noProof/>
            <w:webHidden/>
          </w:rPr>
          <w:fldChar w:fldCharType="begin"/>
        </w:r>
        <w:r w:rsidR="00CA2C1C">
          <w:rPr>
            <w:noProof/>
            <w:webHidden/>
          </w:rPr>
          <w:instrText xml:space="preserve"> PAGEREF _Toc951493 \h </w:instrText>
        </w:r>
        <w:r w:rsidR="00CA2C1C">
          <w:rPr>
            <w:noProof/>
            <w:webHidden/>
          </w:rPr>
        </w:r>
        <w:r w:rsidR="00CA2C1C">
          <w:rPr>
            <w:noProof/>
            <w:webHidden/>
          </w:rPr>
          <w:fldChar w:fldCharType="separate"/>
        </w:r>
        <w:r>
          <w:rPr>
            <w:noProof/>
            <w:webHidden/>
          </w:rPr>
          <w:t>9</w:t>
        </w:r>
        <w:r w:rsidR="00CA2C1C">
          <w:rPr>
            <w:noProof/>
            <w:webHidden/>
          </w:rPr>
          <w:fldChar w:fldCharType="end"/>
        </w:r>
      </w:hyperlink>
    </w:p>
    <w:p w14:paraId="72D424A8" w14:textId="3E4845A3" w:rsidR="00CA2C1C" w:rsidRDefault="00A927E8">
      <w:pPr>
        <w:pStyle w:val="INNH2"/>
        <w:tabs>
          <w:tab w:val="right" w:leader="dot" w:pos="10120"/>
        </w:tabs>
        <w:rPr>
          <w:rFonts w:asciiTheme="minorHAnsi" w:eastAsiaTheme="minorEastAsia" w:hAnsiTheme="minorHAnsi" w:cstheme="minorBidi"/>
          <w:noProof/>
          <w:sz w:val="22"/>
          <w:szCs w:val="22"/>
        </w:rPr>
      </w:pPr>
      <w:hyperlink w:anchor="_Toc951494" w:history="1">
        <w:r w:rsidR="00CA2C1C" w:rsidRPr="00A95B92">
          <w:rPr>
            <w:rStyle w:val="Hyperkobling"/>
            <w:noProof/>
          </w:rPr>
          <w:t>2.4 Beliggenhet</w:t>
        </w:r>
        <w:r w:rsidR="00CA2C1C">
          <w:rPr>
            <w:noProof/>
            <w:webHidden/>
          </w:rPr>
          <w:tab/>
        </w:r>
        <w:r w:rsidR="00CA2C1C">
          <w:rPr>
            <w:noProof/>
            <w:webHidden/>
          </w:rPr>
          <w:fldChar w:fldCharType="begin"/>
        </w:r>
        <w:r w:rsidR="00CA2C1C">
          <w:rPr>
            <w:noProof/>
            <w:webHidden/>
          </w:rPr>
          <w:instrText xml:space="preserve"> PAGEREF _Toc951494 \h </w:instrText>
        </w:r>
        <w:r w:rsidR="00CA2C1C">
          <w:rPr>
            <w:noProof/>
            <w:webHidden/>
          </w:rPr>
        </w:r>
        <w:r w:rsidR="00CA2C1C">
          <w:rPr>
            <w:noProof/>
            <w:webHidden/>
          </w:rPr>
          <w:fldChar w:fldCharType="separate"/>
        </w:r>
        <w:r>
          <w:rPr>
            <w:noProof/>
            <w:webHidden/>
          </w:rPr>
          <w:t>10</w:t>
        </w:r>
        <w:r w:rsidR="00CA2C1C">
          <w:rPr>
            <w:noProof/>
            <w:webHidden/>
          </w:rPr>
          <w:fldChar w:fldCharType="end"/>
        </w:r>
      </w:hyperlink>
    </w:p>
    <w:p w14:paraId="4F8F2A74" w14:textId="3B49147A" w:rsidR="00CA2C1C" w:rsidRDefault="00A927E8">
      <w:pPr>
        <w:pStyle w:val="INNH1"/>
        <w:tabs>
          <w:tab w:val="right" w:leader="dot" w:pos="10120"/>
        </w:tabs>
        <w:rPr>
          <w:rFonts w:asciiTheme="minorHAnsi" w:eastAsiaTheme="minorEastAsia" w:hAnsiTheme="minorHAnsi" w:cstheme="minorBidi"/>
          <w:noProof/>
          <w:sz w:val="22"/>
          <w:szCs w:val="22"/>
        </w:rPr>
      </w:pPr>
      <w:hyperlink w:anchor="_Toc951495" w:history="1">
        <w:r w:rsidR="00CA2C1C" w:rsidRPr="00A95B92">
          <w:rPr>
            <w:rStyle w:val="Hyperkobling"/>
            <w:noProof/>
          </w:rPr>
          <w:t>3.0 Kvalitet i barnehagen</w:t>
        </w:r>
        <w:r w:rsidR="00CA2C1C">
          <w:rPr>
            <w:noProof/>
            <w:webHidden/>
          </w:rPr>
          <w:tab/>
        </w:r>
        <w:r w:rsidR="00CA2C1C">
          <w:rPr>
            <w:noProof/>
            <w:webHidden/>
          </w:rPr>
          <w:fldChar w:fldCharType="begin"/>
        </w:r>
        <w:r w:rsidR="00CA2C1C">
          <w:rPr>
            <w:noProof/>
            <w:webHidden/>
          </w:rPr>
          <w:instrText xml:space="preserve"> PAGEREF _Toc951495 \h </w:instrText>
        </w:r>
        <w:r w:rsidR="00CA2C1C">
          <w:rPr>
            <w:noProof/>
            <w:webHidden/>
          </w:rPr>
        </w:r>
        <w:r w:rsidR="00CA2C1C">
          <w:rPr>
            <w:noProof/>
            <w:webHidden/>
          </w:rPr>
          <w:fldChar w:fldCharType="separate"/>
        </w:r>
        <w:r>
          <w:rPr>
            <w:noProof/>
            <w:webHidden/>
          </w:rPr>
          <w:t>10</w:t>
        </w:r>
        <w:r w:rsidR="00CA2C1C">
          <w:rPr>
            <w:noProof/>
            <w:webHidden/>
          </w:rPr>
          <w:fldChar w:fldCharType="end"/>
        </w:r>
      </w:hyperlink>
    </w:p>
    <w:p w14:paraId="425C93DC" w14:textId="7EE3D7F6" w:rsidR="00CA2C1C" w:rsidRDefault="00A927E8">
      <w:pPr>
        <w:pStyle w:val="INNH2"/>
        <w:tabs>
          <w:tab w:val="right" w:leader="dot" w:pos="10120"/>
        </w:tabs>
        <w:rPr>
          <w:rFonts w:asciiTheme="minorHAnsi" w:eastAsiaTheme="minorEastAsia" w:hAnsiTheme="minorHAnsi" w:cstheme="minorBidi"/>
          <w:noProof/>
          <w:sz w:val="22"/>
          <w:szCs w:val="22"/>
        </w:rPr>
      </w:pPr>
      <w:hyperlink w:anchor="_Toc951496" w:history="1">
        <w:r w:rsidR="00CA2C1C" w:rsidRPr="00A95B92">
          <w:rPr>
            <w:rStyle w:val="Hyperkobling"/>
            <w:noProof/>
          </w:rPr>
          <w:t>3.1 Personalets ansvar og rolle</w:t>
        </w:r>
        <w:r w:rsidR="00CA2C1C">
          <w:rPr>
            <w:noProof/>
            <w:webHidden/>
          </w:rPr>
          <w:tab/>
        </w:r>
        <w:r w:rsidR="00CA2C1C">
          <w:rPr>
            <w:noProof/>
            <w:webHidden/>
          </w:rPr>
          <w:fldChar w:fldCharType="begin"/>
        </w:r>
        <w:r w:rsidR="00CA2C1C">
          <w:rPr>
            <w:noProof/>
            <w:webHidden/>
          </w:rPr>
          <w:instrText xml:space="preserve"> PAGEREF _Toc951496 \h </w:instrText>
        </w:r>
        <w:r w:rsidR="00CA2C1C">
          <w:rPr>
            <w:noProof/>
            <w:webHidden/>
          </w:rPr>
        </w:r>
        <w:r w:rsidR="00CA2C1C">
          <w:rPr>
            <w:noProof/>
            <w:webHidden/>
          </w:rPr>
          <w:fldChar w:fldCharType="separate"/>
        </w:r>
        <w:r>
          <w:rPr>
            <w:noProof/>
            <w:webHidden/>
          </w:rPr>
          <w:t>10</w:t>
        </w:r>
        <w:r w:rsidR="00CA2C1C">
          <w:rPr>
            <w:noProof/>
            <w:webHidden/>
          </w:rPr>
          <w:fldChar w:fldCharType="end"/>
        </w:r>
      </w:hyperlink>
    </w:p>
    <w:p w14:paraId="74A13217" w14:textId="23424410" w:rsidR="00CA2C1C" w:rsidRDefault="00A927E8">
      <w:pPr>
        <w:pStyle w:val="INNH2"/>
        <w:tabs>
          <w:tab w:val="right" w:leader="dot" w:pos="10120"/>
        </w:tabs>
        <w:rPr>
          <w:rFonts w:asciiTheme="minorHAnsi" w:eastAsiaTheme="minorEastAsia" w:hAnsiTheme="minorHAnsi" w:cstheme="minorBidi"/>
          <w:noProof/>
          <w:sz w:val="22"/>
          <w:szCs w:val="22"/>
        </w:rPr>
      </w:pPr>
      <w:hyperlink w:anchor="_Toc951497" w:history="1">
        <w:r w:rsidR="00CA2C1C" w:rsidRPr="00A95B92">
          <w:rPr>
            <w:rStyle w:val="Hyperkobling"/>
            <w:noProof/>
          </w:rPr>
          <w:t>3.2 Formell kompetanse</w:t>
        </w:r>
        <w:r w:rsidR="00CA2C1C">
          <w:rPr>
            <w:noProof/>
            <w:webHidden/>
          </w:rPr>
          <w:tab/>
        </w:r>
        <w:r w:rsidR="00CA2C1C">
          <w:rPr>
            <w:noProof/>
            <w:webHidden/>
          </w:rPr>
          <w:fldChar w:fldCharType="begin"/>
        </w:r>
        <w:r w:rsidR="00CA2C1C">
          <w:rPr>
            <w:noProof/>
            <w:webHidden/>
          </w:rPr>
          <w:instrText xml:space="preserve"> PAGEREF _Toc951497 \h </w:instrText>
        </w:r>
        <w:r w:rsidR="00CA2C1C">
          <w:rPr>
            <w:noProof/>
            <w:webHidden/>
          </w:rPr>
        </w:r>
        <w:r w:rsidR="00CA2C1C">
          <w:rPr>
            <w:noProof/>
            <w:webHidden/>
          </w:rPr>
          <w:fldChar w:fldCharType="separate"/>
        </w:r>
        <w:r>
          <w:rPr>
            <w:noProof/>
            <w:webHidden/>
          </w:rPr>
          <w:t>11</w:t>
        </w:r>
        <w:r w:rsidR="00CA2C1C">
          <w:rPr>
            <w:noProof/>
            <w:webHidden/>
          </w:rPr>
          <w:fldChar w:fldCharType="end"/>
        </w:r>
      </w:hyperlink>
    </w:p>
    <w:p w14:paraId="670B8E05" w14:textId="07E0DAE4" w:rsidR="00CA2C1C" w:rsidRDefault="00A927E8">
      <w:pPr>
        <w:pStyle w:val="INNH2"/>
        <w:tabs>
          <w:tab w:val="right" w:leader="dot" w:pos="10120"/>
        </w:tabs>
        <w:rPr>
          <w:rFonts w:asciiTheme="minorHAnsi" w:eastAsiaTheme="minorEastAsia" w:hAnsiTheme="minorHAnsi" w:cstheme="minorBidi"/>
          <w:noProof/>
          <w:sz w:val="22"/>
          <w:szCs w:val="22"/>
        </w:rPr>
      </w:pPr>
      <w:hyperlink w:anchor="_Toc951498" w:history="1">
        <w:r w:rsidR="00CA2C1C" w:rsidRPr="00A95B92">
          <w:rPr>
            <w:rStyle w:val="Hyperkobling"/>
            <w:noProof/>
          </w:rPr>
          <w:t>3.3 Organisasjonskart</w:t>
        </w:r>
        <w:r w:rsidR="00CA2C1C">
          <w:rPr>
            <w:noProof/>
            <w:webHidden/>
          </w:rPr>
          <w:tab/>
        </w:r>
        <w:r w:rsidR="00CA2C1C">
          <w:rPr>
            <w:noProof/>
            <w:webHidden/>
          </w:rPr>
          <w:fldChar w:fldCharType="begin"/>
        </w:r>
        <w:r w:rsidR="00CA2C1C">
          <w:rPr>
            <w:noProof/>
            <w:webHidden/>
          </w:rPr>
          <w:instrText xml:space="preserve"> PAGEREF _Toc951498 \h </w:instrText>
        </w:r>
        <w:r w:rsidR="00CA2C1C">
          <w:rPr>
            <w:noProof/>
            <w:webHidden/>
          </w:rPr>
        </w:r>
        <w:r w:rsidR="00CA2C1C">
          <w:rPr>
            <w:noProof/>
            <w:webHidden/>
          </w:rPr>
          <w:fldChar w:fldCharType="separate"/>
        </w:r>
        <w:r>
          <w:rPr>
            <w:noProof/>
            <w:webHidden/>
          </w:rPr>
          <w:t>12</w:t>
        </w:r>
        <w:r w:rsidR="00CA2C1C">
          <w:rPr>
            <w:noProof/>
            <w:webHidden/>
          </w:rPr>
          <w:fldChar w:fldCharType="end"/>
        </w:r>
      </w:hyperlink>
    </w:p>
    <w:p w14:paraId="415444C9" w14:textId="45CFBAAC" w:rsidR="00CA2C1C" w:rsidRDefault="00A927E8">
      <w:pPr>
        <w:pStyle w:val="INNH2"/>
        <w:tabs>
          <w:tab w:val="right" w:leader="dot" w:pos="10120"/>
        </w:tabs>
        <w:rPr>
          <w:rFonts w:asciiTheme="minorHAnsi" w:eastAsiaTheme="minorEastAsia" w:hAnsiTheme="minorHAnsi" w:cstheme="minorBidi"/>
          <w:noProof/>
          <w:sz w:val="22"/>
          <w:szCs w:val="22"/>
        </w:rPr>
      </w:pPr>
      <w:hyperlink w:anchor="_Toc951499" w:history="1">
        <w:r w:rsidR="00CA2C1C" w:rsidRPr="00A95B92">
          <w:rPr>
            <w:rStyle w:val="Hyperkobling"/>
            <w:noProof/>
          </w:rPr>
          <w:t>3.4 Organisasjonsutvikling</w:t>
        </w:r>
        <w:r w:rsidR="00CA2C1C">
          <w:rPr>
            <w:noProof/>
            <w:webHidden/>
          </w:rPr>
          <w:tab/>
        </w:r>
        <w:r w:rsidR="00CA2C1C">
          <w:rPr>
            <w:noProof/>
            <w:webHidden/>
          </w:rPr>
          <w:fldChar w:fldCharType="begin"/>
        </w:r>
        <w:r w:rsidR="00CA2C1C">
          <w:rPr>
            <w:noProof/>
            <w:webHidden/>
          </w:rPr>
          <w:instrText xml:space="preserve"> PAGEREF _Toc951499 \h </w:instrText>
        </w:r>
        <w:r w:rsidR="00CA2C1C">
          <w:rPr>
            <w:noProof/>
            <w:webHidden/>
          </w:rPr>
        </w:r>
        <w:r w:rsidR="00CA2C1C">
          <w:rPr>
            <w:noProof/>
            <w:webHidden/>
          </w:rPr>
          <w:fldChar w:fldCharType="separate"/>
        </w:r>
        <w:r>
          <w:rPr>
            <w:noProof/>
            <w:webHidden/>
          </w:rPr>
          <w:t>12</w:t>
        </w:r>
        <w:r w:rsidR="00CA2C1C">
          <w:rPr>
            <w:noProof/>
            <w:webHidden/>
          </w:rPr>
          <w:fldChar w:fldCharType="end"/>
        </w:r>
      </w:hyperlink>
    </w:p>
    <w:p w14:paraId="58DFAD3B" w14:textId="275D7F8A" w:rsidR="00CA2C1C" w:rsidRDefault="00A927E8">
      <w:pPr>
        <w:pStyle w:val="INNH2"/>
        <w:tabs>
          <w:tab w:val="right" w:leader="dot" w:pos="10120"/>
        </w:tabs>
        <w:rPr>
          <w:rFonts w:asciiTheme="minorHAnsi" w:eastAsiaTheme="minorEastAsia" w:hAnsiTheme="minorHAnsi" w:cstheme="minorBidi"/>
          <w:noProof/>
          <w:sz w:val="22"/>
          <w:szCs w:val="22"/>
        </w:rPr>
      </w:pPr>
      <w:hyperlink w:anchor="_Toc951500" w:history="1">
        <w:r w:rsidR="00CA2C1C" w:rsidRPr="00A95B92">
          <w:rPr>
            <w:rStyle w:val="Hyperkobling"/>
            <w:noProof/>
          </w:rPr>
          <w:t>3.5 Helse miljø og sikkerhet</w:t>
        </w:r>
        <w:r w:rsidR="00CA2C1C">
          <w:rPr>
            <w:noProof/>
            <w:webHidden/>
          </w:rPr>
          <w:tab/>
        </w:r>
        <w:r w:rsidR="00CA2C1C">
          <w:rPr>
            <w:noProof/>
            <w:webHidden/>
          </w:rPr>
          <w:fldChar w:fldCharType="begin"/>
        </w:r>
        <w:r w:rsidR="00CA2C1C">
          <w:rPr>
            <w:noProof/>
            <w:webHidden/>
          </w:rPr>
          <w:instrText xml:space="preserve"> PAGEREF _Toc951500 \h </w:instrText>
        </w:r>
        <w:r w:rsidR="00CA2C1C">
          <w:rPr>
            <w:noProof/>
            <w:webHidden/>
          </w:rPr>
        </w:r>
        <w:r w:rsidR="00CA2C1C">
          <w:rPr>
            <w:noProof/>
            <w:webHidden/>
          </w:rPr>
          <w:fldChar w:fldCharType="separate"/>
        </w:r>
        <w:r>
          <w:rPr>
            <w:noProof/>
            <w:webHidden/>
          </w:rPr>
          <w:t>12</w:t>
        </w:r>
        <w:r w:rsidR="00CA2C1C">
          <w:rPr>
            <w:noProof/>
            <w:webHidden/>
          </w:rPr>
          <w:fldChar w:fldCharType="end"/>
        </w:r>
      </w:hyperlink>
    </w:p>
    <w:p w14:paraId="1805A4F3" w14:textId="1F56D27D" w:rsidR="00CA2C1C" w:rsidRDefault="00A927E8">
      <w:pPr>
        <w:pStyle w:val="INNH2"/>
        <w:tabs>
          <w:tab w:val="right" w:leader="dot" w:pos="10120"/>
        </w:tabs>
        <w:rPr>
          <w:rFonts w:asciiTheme="minorHAnsi" w:eastAsiaTheme="minorEastAsia" w:hAnsiTheme="minorHAnsi" w:cstheme="minorBidi"/>
          <w:noProof/>
          <w:sz w:val="22"/>
          <w:szCs w:val="22"/>
        </w:rPr>
      </w:pPr>
      <w:hyperlink w:anchor="_Toc951501" w:history="1">
        <w:r w:rsidR="00CA2C1C" w:rsidRPr="00A95B92">
          <w:rPr>
            <w:rStyle w:val="Hyperkobling"/>
            <w:noProof/>
          </w:rPr>
          <w:t>3.6 Planlegging, dokumentasjon og vurdering</w:t>
        </w:r>
        <w:r w:rsidR="00CA2C1C">
          <w:rPr>
            <w:noProof/>
            <w:webHidden/>
          </w:rPr>
          <w:tab/>
        </w:r>
        <w:r w:rsidR="00CA2C1C">
          <w:rPr>
            <w:noProof/>
            <w:webHidden/>
          </w:rPr>
          <w:fldChar w:fldCharType="begin"/>
        </w:r>
        <w:r w:rsidR="00CA2C1C">
          <w:rPr>
            <w:noProof/>
            <w:webHidden/>
          </w:rPr>
          <w:instrText xml:space="preserve"> PAGEREF _Toc951501 \h </w:instrText>
        </w:r>
        <w:r w:rsidR="00CA2C1C">
          <w:rPr>
            <w:noProof/>
            <w:webHidden/>
          </w:rPr>
        </w:r>
        <w:r w:rsidR="00CA2C1C">
          <w:rPr>
            <w:noProof/>
            <w:webHidden/>
          </w:rPr>
          <w:fldChar w:fldCharType="separate"/>
        </w:r>
        <w:r>
          <w:rPr>
            <w:noProof/>
            <w:webHidden/>
          </w:rPr>
          <w:t>13</w:t>
        </w:r>
        <w:r w:rsidR="00CA2C1C">
          <w:rPr>
            <w:noProof/>
            <w:webHidden/>
          </w:rPr>
          <w:fldChar w:fldCharType="end"/>
        </w:r>
      </w:hyperlink>
    </w:p>
    <w:p w14:paraId="2B95C310" w14:textId="01A153F6" w:rsidR="00CA2C1C" w:rsidRDefault="00A927E8">
      <w:pPr>
        <w:pStyle w:val="INNH3"/>
        <w:tabs>
          <w:tab w:val="right" w:leader="dot" w:pos="10120"/>
        </w:tabs>
        <w:rPr>
          <w:rFonts w:asciiTheme="minorHAnsi" w:eastAsiaTheme="minorEastAsia" w:hAnsiTheme="minorHAnsi" w:cstheme="minorBidi"/>
          <w:noProof/>
          <w:sz w:val="22"/>
          <w:szCs w:val="22"/>
        </w:rPr>
      </w:pPr>
      <w:hyperlink w:anchor="_Toc951502" w:history="1">
        <w:r w:rsidR="00CA2C1C" w:rsidRPr="00A95B92">
          <w:rPr>
            <w:rStyle w:val="Hyperkobling"/>
            <w:noProof/>
          </w:rPr>
          <w:t>3.6.1 Planlegging/årsplan</w:t>
        </w:r>
        <w:r w:rsidR="00CA2C1C">
          <w:rPr>
            <w:noProof/>
            <w:webHidden/>
          </w:rPr>
          <w:tab/>
        </w:r>
        <w:r w:rsidR="00CA2C1C">
          <w:rPr>
            <w:noProof/>
            <w:webHidden/>
          </w:rPr>
          <w:fldChar w:fldCharType="begin"/>
        </w:r>
        <w:r w:rsidR="00CA2C1C">
          <w:rPr>
            <w:noProof/>
            <w:webHidden/>
          </w:rPr>
          <w:instrText xml:space="preserve"> PAGEREF _Toc951502 \h </w:instrText>
        </w:r>
        <w:r w:rsidR="00CA2C1C">
          <w:rPr>
            <w:noProof/>
            <w:webHidden/>
          </w:rPr>
        </w:r>
        <w:r w:rsidR="00CA2C1C">
          <w:rPr>
            <w:noProof/>
            <w:webHidden/>
          </w:rPr>
          <w:fldChar w:fldCharType="separate"/>
        </w:r>
        <w:r>
          <w:rPr>
            <w:noProof/>
            <w:webHidden/>
          </w:rPr>
          <w:t>13</w:t>
        </w:r>
        <w:r w:rsidR="00CA2C1C">
          <w:rPr>
            <w:noProof/>
            <w:webHidden/>
          </w:rPr>
          <w:fldChar w:fldCharType="end"/>
        </w:r>
      </w:hyperlink>
    </w:p>
    <w:p w14:paraId="2B690CEA" w14:textId="257A16EA" w:rsidR="00CA2C1C" w:rsidRDefault="00A927E8">
      <w:pPr>
        <w:pStyle w:val="INNH3"/>
        <w:tabs>
          <w:tab w:val="right" w:leader="dot" w:pos="10120"/>
        </w:tabs>
        <w:rPr>
          <w:rFonts w:asciiTheme="minorHAnsi" w:eastAsiaTheme="minorEastAsia" w:hAnsiTheme="minorHAnsi" w:cstheme="minorBidi"/>
          <w:noProof/>
          <w:sz w:val="22"/>
          <w:szCs w:val="22"/>
        </w:rPr>
      </w:pPr>
      <w:hyperlink w:anchor="_Toc951503" w:history="1">
        <w:r w:rsidR="00CA2C1C" w:rsidRPr="00A95B92">
          <w:rPr>
            <w:rStyle w:val="Hyperkobling"/>
            <w:noProof/>
          </w:rPr>
          <w:t>3.6.2 Pedagogisk dokumentasjon og vurdering</w:t>
        </w:r>
        <w:r w:rsidR="00CA2C1C">
          <w:rPr>
            <w:noProof/>
            <w:webHidden/>
          </w:rPr>
          <w:tab/>
        </w:r>
        <w:r w:rsidR="00CA2C1C">
          <w:rPr>
            <w:noProof/>
            <w:webHidden/>
          </w:rPr>
          <w:fldChar w:fldCharType="begin"/>
        </w:r>
        <w:r w:rsidR="00CA2C1C">
          <w:rPr>
            <w:noProof/>
            <w:webHidden/>
          </w:rPr>
          <w:instrText xml:space="preserve"> PAGEREF _Toc951503 \h </w:instrText>
        </w:r>
        <w:r w:rsidR="00CA2C1C">
          <w:rPr>
            <w:noProof/>
            <w:webHidden/>
          </w:rPr>
        </w:r>
        <w:r w:rsidR="00CA2C1C">
          <w:rPr>
            <w:noProof/>
            <w:webHidden/>
          </w:rPr>
          <w:fldChar w:fldCharType="separate"/>
        </w:r>
        <w:r>
          <w:rPr>
            <w:noProof/>
            <w:webHidden/>
          </w:rPr>
          <w:t>13</w:t>
        </w:r>
        <w:r w:rsidR="00CA2C1C">
          <w:rPr>
            <w:noProof/>
            <w:webHidden/>
          </w:rPr>
          <w:fldChar w:fldCharType="end"/>
        </w:r>
      </w:hyperlink>
    </w:p>
    <w:p w14:paraId="78212726" w14:textId="0C084C85" w:rsidR="00CA2C1C" w:rsidRDefault="00A927E8">
      <w:pPr>
        <w:pStyle w:val="INNH1"/>
        <w:tabs>
          <w:tab w:val="right" w:leader="dot" w:pos="10120"/>
        </w:tabs>
        <w:rPr>
          <w:rFonts w:asciiTheme="minorHAnsi" w:eastAsiaTheme="minorEastAsia" w:hAnsiTheme="minorHAnsi" w:cstheme="minorBidi"/>
          <w:noProof/>
          <w:sz w:val="22"/>
          <w:szCs w:val="22"/>
        </w:rPr>
      </w:pPr>
      <w:hyperlink w:anchor="_Toc951504" w:history="1">
        <w:r w:rsidR="00CA2C1C" w:rsidRPr="00A95B92">
          <w:rPr>
            <w:rStyle w:val="Hyperkobling"/>
            <w:noProof/>
          </w:rPr>
          <w:t>4.0 Danningsprosesser i barnehagen</w:t>
        </w:r>
        <w:r w:rsidR="00CA2C1C">
          <w:rPr>
            <w:noProof/>
            <w:webHidden/>
          </w:rPr>
          <w:tab/>
        </w:r>
        <w:r w:rsidR="00CA2C1C">
          <w:rPr>
            <w:noProof/>
            <w:webHidden/>
          </w:rPr>
          <w:fldChar w:fldCharType="begin"/>
        </w:r>
        <w:r w:rsidR="00CA2C1C">
          <w:rPr>
            <w:noProof/>
            <w:webHidden/>
          </w:rPr>
          <w:instrText xml:space="preserve"> PAGEREF _Toc951504 \h </w:instrText>
        </w:r>
        <w:r w:rsidR="00CA2C1C">
          <w:rPr>
            <w:noProof/>
            <w:webHidden/>
          </w:rPr>
        </w:r>
        <w:r w:rsidR="00CA2C1C">
          <w:rPr>
            <w:noProof/>
            <w:webHidden/>
          </w:rPr>
          <w:fldChar w:fldCharType="separate"/>
        </w:r>
        <w:r>
          <w:rPr>
            <w:noProof/>
            <w:webHidden/>
          </w:rPr>
          <w:t>14</w:t>
        </w:r>
        <w:r w:rsidR="00CA2C1C">
          <w:rPr>
            <w:noProof/>
            <w:webHidden/>
          </w:rPr>
          <w:fldChar w:fldCharType="end"/>
        </w:r>
      </w:hyperlink>
    </w:p>
    <w:p w14:paraId="2AE7DB36" w14:textId="1488868D" w:rsidR="00CA2C1C" w:rsidRDefault="00A927E8">
      <w:pPr>
        <w:pStyle w:val="INNH2"/>
        <w:tabs>
          <w:tab w:val="right" w:leader="dot" w:pos="10120"/>
        </w:tabs>
        <w:rPr>
          <w:rFonts w:asciiTheme="minorHAnsi" w:eastAsiaTheme="minorEastAsia" w:hAnsiTheme="minorHAnsi" w:cstheme="minorBidi"/>
          <w:noProof/>
          <w:sz w:val="22"/>
          <w:szCs w:val="22"/>
        </w:rPr>
      </w:pPr>
      <w:hyperlink w:anchor="_Toc951505" w:history="1">
        <w:r w:rsidR="00CA2C1C" w:rsidRPr="00A95B92">
          <w:rPr>
            <w:rStyle w:val="Hyperkobling"/>
            <w:noProof/>
          </w:rPr>
          <w:t>4.1 Barns medvirkning</w:t>
        </w:r>
        <w:r w:rsidR="00CA2C1C">
          <w:rPr>
            <w:noProof/>
            <w:webHidden/>
          </w:rPr>
          <w:tab/>
        </w:r>
        <w:r w:rsidR="00CA2C1C">
          <w:rPr>
            <w:noProof/>
            <w:webHidden/>
          </w:rPr>
          <w:fldChar w:fldCharType="begin"/>
        </w:r>
        <w:r w:rsidR="00CA2C1C">
          <w:rPr>
            <w:noProof/>
            <w:webHidden/>
          </w:rPr>
          <w:instrText xml:space="preserve"> PAGEREF _Toc951505 \h </w:instrText>
        </w:r>
        <w:r w:rsidR="00CA2C1C">
          <w:rPr>
            <w:noProof/>
            <w:webHidden/>
          </w:rPr>
        </w:r>
        <w:r w:rsidR="00CA2C1C">
          <w:rPr>
            <w:noProof/>
            <w:webHidden/>
          </w:rPr>
          <w:fldChar w:fldCharType="separate"/>
        </w:r>
        <w:r>
          <w:rPr>
            <w:noProof/>
            <w:webHidden/>
          </w:rPr>
          <w:t>15</w:t>
        </w:r>
        <w:r w:rsidR="00CA2C1C">
          <w:rPr>
            <w:noProof/>
            <w:webHidden/>
          </w:rPr>
          <w:fldChar w:fldCharType="end"/>
        </w:r>
      </w:hyperlink>
    </w:p>
    <w:p w14:paraId="1BD16A94" w14:textId="6095B85C" w:rsidR="00CA2C1C" w:rsidRDefault="00A927E8">
      <w:pPr>
        <w:pStyle w:val="INNH2"/>
        <w:tabs>
          <w:tab w:val="right" w:leader="dot" w:pos="10120"/>
        </w:tabs>
        <w:rPr>
          <w:rFonts w:asciiTheme="minorHAnsi" w:eastAsiaTheme="minorEastAsia" w:hAnsiTheme="minorHAnsi" w:cstheme="minorBidi"/>
          <w:noProof/>
          <w:sz w:val="22"/>
          <w:szCs w:val="22"/>
        </w:rPr>
      </w:pPr>
      <w:hyperlink w:anchor="_Toc951506" w:history="1">
        <w:r w:rsidR="00CA2C1C" w:rsidRPr="00A95B92">
          <w:rPr>
            <w:rStyle w:val="Hyperkobling"/>
            <w:noProof/>
          </w:rPr>
          <w:t>4.2 Likestilling og likeverd</w:t>
        </w:r>
        <w:r w:rsidR="00CA2C1C">
          <w:rPr>
            <w:noProof/>
            <w:webHidden/>
          </w:rPr>
          <w:tab/>
        </w:r>
        <w:r w:rsidR="00CA2C1C">
          <w:rPr>
            <w:noProof/>
            <w:webHidden/>
          </w:rPr>
          <w:fldChar w:fldCharType="begin"/>
        </w:r>
        <w:r w:rsidR="00CA2C1C">
          <w:rPr>
            <w:noProof/>
            <w:webHidden/>
          </w:rPr>
          <w:instrText xml:space="preserve"> PAGEREF _Toc951506 \h </w:instrText>
        </w:r>
        <w:r w:rsidR="00CA2C1C">
          <w:rPr>
            <w:noProof/>
            <w:webHidden/>
          </w:rPr>
        </w:r>
        <w:r w:rsidR="00CA2C1C">
          <w:rPr>
            <w:noProof/>
            <w:webHidden/>
          </w:rPr>
          <w:fldChar w:fldCharType="separate"/>
        </w:r>
        <w:r>
          <w:rPr>
            <w:noProof/>
            <w:webHidden/>
          </w:rPr>
          <w:t>15</w:t>
        </w:r>
        <w:r w:rsidR="00CA2C1C">
          <w:rPr>
            <w:noProof/>
            <w:webHidden/>
          </w:rPr>
          <w:fldChar w:fldCharType="end"/>
        </w:r>
      </w:hyperlink>
    </w:p>
    <w:p w14:paraId="4BF27FF0" w14:textId="1285FB09" w:rsidR="00CA2C1C" w:rsidRDefault="00A927E8">
      <w:pPr>
        <w:pStyle w:val="INNH2"/>
        <w:tabs>
          <w:tab w:val="right" w:leader="dot" w:pos="10120"/>
        </w:tabs>
        <w:rPr>
          <w:rFonts w:asciiTheme="minorHAnsi" w:eastAsiaTheme="minorEastAsia" w:hAnsiTheme="minorHAnsi" w:cstheme="minorBidi"/>
          <w:noProof/>
          <w:sz w:val="22"/>
          <w:szCs w:val="22"/>
        </w:rPr>
      </w:pPr>
      <w:hyperlink w:anchor="_Toc951507" w:history="1">
        <w:r w:rsidR="00CA2C1C" w:rsidRPr="00A95B92">
          <w:rPr>
            <w:rStyle w:val="Hyperkobling"/>
            <w:noProof/>
          </w:rPr>
          <w:t>4.3 Livsmestring og helse</w:t>
        </w:r>
        <w:r w:rsidR="00CA2C1C">
          <w:rPr>
            <w:noProof/>
            <w:webHidden/>
          </w:rPr>
          <w:tab/>
        </w:r>
        <w:r w:rsidR="00CA2C1C">
          <w:rPr>
            <w:noProof/>
            <w:webHidden/>
          </w:rPr>
          <w:fldChar w:fldCharType="begin"/>
        </w:r>
        <w:r w:rsidR="00CA2C1C">
          <w:rPr>
            <w:noProof/>
            <w:webHidden/>
          </w:rPr>
          <w:instrText xml:space="preserve"> PAGEREF _Toc951507 \h </w:instrText>
        </w:r>
        <w:r w:rsidR="00CA2C1C">
          <w:rPr>
            <w:noProof/>
            <w:webHidden/>
          </w:rPr>
        </w:r>
        <w:r w:rsidR="00CA2C1C">
          <w:rPr>
            <w:noProof/>
            <w:webHidden/>
          </w:rPr>
          <w:fldChar w:fldCharType="separate"/>
        </w:r>
        <w:r>
          <w:rPr>
            <w:noProof/>
            <w:webHidden/>
          </w:rPr>
          <w:t>16</w:t>
        </w:r>
        <w:r w:rsidR="00CA2C1C">
          <w:rPr>
            <w:noProof/>
            <w:webHidden/>
          </w:rPr>
          <w:fldChar w:fldCharType="end"/>
        </w:r>
      </w:hyperlink>
    </w:p>
    <w:p w14:paraId="312301AA" w14:textId="40561702" w:rsidR="00CA2C1C" w:rsidRDefault="00A927E8">
      <w:pPr>
        <w:pStyle w:val="INNH2"/>
        <w:tabs>
          <w:tab w:val="right" w:leader="dot" w:pos="10120"/>
        </w:tabs>
        <w:rPr>
          <w:rFonts w:asciiTheme="minorHAnsi" w:eastAsiaTheme="minorEastAsia" w:hAnsiTheme="minorHAnsi" w:cstheme="minorBidi"/>
          <w:noProof/>
          <w:sz w:val="22"/>
          <w:szCs w:val="22"/>
        </w:rPr>
      </w:pPr>
      <w:hyperlink w:anchor="_Toc951508" w:history="1">
        <w:r w:rsidR="00CA2C1C" w:rsidRPr="00A95B92">
          <w:rPr>
            <w:rStyle w:val="Hyperkobling"/>
            <w:noProof/>
          </w:rPr>
          <w:t>4.4 Lek og inkludering</w:t>
        </w:r>
        <w:r w:rsidR="00CA2C1C">
          <w:rPr>
            <w:noProof/>
            <w:webHidden/>
          </w:rPr>
          <w:tab/>
        </w:r>
        <w:r w:rsidR="00CA2C1C">
          <w:rPr>
            <w:noProof/>
            <w:webHidden/>
          </w:rPr>
          <w:fldChar w:fldCharType="begin"/>
        </w:r>
        <w:r w:rsidR="00CA2C1C">
          <w:rPr>
            <w:noProof/>
            <w:webHidden/>
          </w:rPr>
          <w:instrText xml:space="preserve"> PAGEREF _Toc951508 \h </w:instrText>
        </w:r>
        <w:r w:rsidR="00CA2C1C">
          <w:rPr>
            <w:noProof/>
            <w:webHidden/>
          </w:rPr>
        </w:r>
        <w:r w:rsidR="00CA2C1C">
          <w:rPr>
            <w:noProof/>
            <w:webHidden/>
          </w:rPr>
          <w:fldChar w:fldCharType="separate"/>
        </w:r>
        <w:r>
          <w:rPr>
            <w:noProof/>
            <w:webHidden/>
          </w:rPr>
          <w:t>16</w:t>
        </w:r>
        <w:r w:rsidR="00CA2C1C">
          <w:rPr>
            <w:noProof/>
            <w:webHidden/>
          </w:rPr>
          <w:fldChar w:fldCharType="end"/>
        </w:r>
      </w:hyperlink>
    </w:p>
    <w:p w14:paraId="2703AAAE" w14:textId="1B128C87" w:rsidR="00CA2C1C" w:rsidRDefault="00A927E8">
      <w:pPr>
        <w:pStyle w:val="INNH1"/>
        <w:tabs>
          <w:tab w:val="right" w:leader="dot" w:pos="10120"/>
        </w:tabs>
        <w:rPr>
          <w:rFonts w:asciiTheme="minorHAnsi" w:eastAsiaTheme="minorEastAsia" w:hAnsiTheme="minorHAnsi" w:cstheme="minorBidi"/>
          <w:noProof/>
          <w:sz w:val="22"/>
          <w:szCs w:val="22"/>
        </w:rPr>
      </w:pPr>
      <w:hyperlink w:anchor="_Toc951509" w:history="1">
        <w:r w:rsidR="00CA2C1C" w:rsidRPr="00A95B92">
          <w:rPr>
            <w:rStyle w:val="Hyperkobling"/>
            <w:noProof/>
          </w:rPr>
          <w:t>5.0 Omsorg og trygghet</w:t>
        </w:r>
        <w:r w:rsidR="00CA2C1C">
          <w:rPr>
            <w:noProof/>
            <w:webHidden/>
          </w:rPr>
          <w:tab/>
        </w:r>
        <w:r w:rsidR="00CA2C1C">
          <w:rPr>
            <w:noProof/>
            <w:webHidden/>
          </w:rPr>
          <w:fldChar w:fldCharType="begin"/>
        </w:r>
        <w:r w:rsidR="00CA2C1C">
          <w:rPr>
            <w:noProof/>
            <w:webHidden/>
          </w:rPr>
          <w:instrText xml:space="preserve"> PAGEREF _Toc951509 \h </w:instrText>
        </w:r>
        <w:r w:rsidR="00CA2C1C">
          <w:rPr>
            <w:noProof/>
            <w:webHidden/>
          </w:rPr>
        </w:r>
        <w:r w:rsidR="00CA2C1C">
          <w:rPr>
            <w:noProof/>
            <w:webHidden/>
          </w:rPr>
          <w:fldChar w:fldCharType="separate"/>
        </w:r>
        <w:r>
          <w:rPr>
            <w:noProof/>
            <w:webHidden/>
          </w:rPr>
          <w:t>16</w:t>
        </w:r>
        <w:r w:rsidR="00CA2C1C">
          <w:rPr>
            <w:noProof/>
            <w:webHidden/>
          </w:rPr>
          <w:fldChar w:fldCharType="end"/>
        </w:r>
      </w:hyperlink>
    </w:p>
    <w:p w14:paraId="52B79978" w14:textId="4187D448" w:rsidR="00CA2C1C" w:rsidRDefault="00A927E8">
      <w:pPr>
        <w:pStyle w:val="INNH1"/>
        <w:tabs>
          <w:tab w:val="right" w:leader="dot" w:pos="10120"/>
        </w:tabs>
        <w:rPr>
          <w:rFonts w:asciiTheme="minorHAnsi" w:eastAsiaTheme="minorEastAsia" w:hAnsiTheme="minorHAnsi" w:cstheme="minorBidi"/>
          <w:noProof/>
          <w:sz w:val="22"/>
          <w:szCs w:val="22"/>
        </w:rPr>
      </w:pPr>
      <w:hyperlink w:anchor="_Toc951510" w:history="1">
        <w:r w:rsidR="00CA2C1C" w:rsidRPr="00A95B92">
          <w:rPr>
            <w:rStyle w:val="Hyperkobling"/>
            <w:noProof/>
          </w:rPr>
          <w:t>6.0 Sosial kompetanse</w:t>
        </w:r>
        <w:r w:rsidR="00CA2C1C">
          <w:rPr>
            <w:noProof/>
            <w:webHidden/>
          </w:rPr>
          <w:tab/>
        </w:r>
        <w:r w:rsidR="00CA2C1C">
          <w:rPr>
            <w:noProof/>
            <w:webHidden/>
          </w:rPr>
          <w:fldChar w:fldCharType="begin"/>
        </w:r>
        <w:r w:rsidR="00CA2C1C">
          <w:rPr>
            <w:noProof/>
            <w:webHidden/>
          </w:rPr>
          <w:instrText xml:space="preserve"> PAGEREF _Toc951510 \h </w:instrText>
        </w:r>
        <w:r w:rsidR="00CA2C1C">
          <w:rPr>
            <w:noProof/>
            <w:webHidden/>
          </w:rPr>
        </w:r>
        <w:r w:rsidR="00CA2C1C">
          <w:rPr>
            <w:noProof/>
            <w:webHidden/>
          </w:rPr>
          <w:fldChar w:fldCharType="separate"/>
        </w:r>
        <w:r>
          <w:rPr>
            <w:noProof/>
            <w:webHidden/>
          </w:rPr>
          <w:t>17</w:t>
        </w:r>
        <w:r w:rsidR="00CA2C1C">
          <w:rPr>
            <w:noProof/>
            <w:webHidden/>
          </w:rPr>
          <w:fldChar w:fldCharType="end"/>
        </w:r>
      </w:hyperlink>
    </w:p>
    <w:p w14:paraId="68877CA3" w14:textId="59DA4DB1" w:rsidR="00CA2C1C" w:rsidRDefault="00A927E8">
      <w:pPr>
        <w:pStyle w:val="INNH1"/>
        <w:tabs>
          <w:tab w:val="right" w:leader="dot" w:pos="10120"/>
        </w:tabs>
        <w:rPr>
          <w:rFonts w:asciiTheme="minorHAnsi" w:eastAsiaTheme="minorEastAsia" w:hAnsiTheme="minorHAnsi" w:cstheme="minorBidi"/>
          <w:noProof/>
          <w:sz w:val="22"/>
          <w:szCs w:val="22"/>
        </w:rPr>
      </w:pPr>
      <w:hyperlink w:anchor="_Toc951511" w:history="1">
        <w:r w:rsidR="00CA2C1C" w:rsidRPr="00A95B92">
          <w:rPr>
            <w:rStyle w:val="Hyperkobling"/>
            <w:noProof/>
          </w:rPr>
          <w:t>7.0 Lek</w:t>
        </w:r>
        <w:r w:rsidR="00CA2C1C">
          <w:rPr>
            <w:noProof/>
            <w:webHidden/>
          </w:rPr>
          <w:tab/>
        </w:r>
        <w:r w:rsidR="00CA2C1C">
          <w:rPr>
            <w:noProof/>
            <w:webHidden/>
          </w:rPr>
          <w:fldChar w:fldCharType="begin"/>
        </w:r>
        <w:r w:rsidR="00CA2C1C">
          <w:rPr>
            <w:noProof/>
            <w:webHidden/>
          </w:rPr>
          <w:instrText xml:space="preserve"> PAGEREF _Toc951511 \h </w:instrText>
        </w:r>
        <w:r w:rsidR="00CA2C1C">
          <w:rPr>
            <w:noProof/>
            <w:webHidden/>
          </w:rPr>
        </w:r>
        <w:r w:rsidR="00CA2C1C">
          <w:rPr>
            <w:noProof/>
            <w:webHidden/>
          </w:rPr>
          <w:fldChar w:fldCharType="separate"/>
        </w:r>
        <w:r>
          <w:rPr>
            <w:noProof/>
            <w:webHidden/>
          </w:rPr>
          <w:t>17</w:t>
        </w:r>
        <w:r w:rsidR="00CA2C1C">
          <w:rPr>
            <w:noProof/>
            <w:webHidden/>
          </w:rPr>
          <w:fldChar w:fldCharType="end"/>
        </w:r>
      </w:hyperlink>
    </w:p>
    <w:p w14:paraId="30C57692" w14:textId="7A4FD237" w:rsidR="00CA2C1C" w:rsidRDefault="00A927E8">
      <w:pPr>
        <w:pStyle w:val="INNH1"/>
        <w:tabs>
          <w:tab w:val="right" w:leader="dot" w:pos="10120"/>
        </w:tabs>
        <w:rPr>
          <w:rFonts w:asciiTheme="minorHAnsi" w:eastAsiaTheme="minorEastAsia" w:hAnsiTheme="minorHAnsi" w:cstheme="minorBidi"/>
          <w:noProof/>
          <w:sz w:val="22"/>
          <w:szCs w:val="22"/>
        </w:rPr>
      </w:pPr>
      <w:hyperlink w:anchor="_Toc951512" w:history="1">
        <w:r w:rsidR="00CA2C1C" w:rsidRPr="00A95B92">
          <w:rPr>
            <w:rStyle w:val="Hyperkobling"/>
            <w:noProof/>
          </w:rPr>
          <w:t>8.0 Progresjon</w:t>
        </w:r>
        <w:r w:rsidR="00CA2C1C">
          <w:rPr>
            <w:noProof/>
            <w:webHidden/>
          </w:rPr>
          <w:tab/>
        </w:r>
        <w:r w:rsidR="00CA2C1C">
          <w:rPr>
            <w:noProof/>
            <w:webHidden/>
          </w:rPr>
          <w:fldChar w:fldCharType="begin"/>
        </w:r>
        <w:r w:rsidR="00CA2C1C">
          <w:rPr>
            <w:noProof/>
            <w:webHidden/>
          </w:rPr>
          <w:instrText xml:space="preserve"> PAGEREF _Toc951512 \h </w:instrText>
        </w:r>
        <w:r w:rsidR="00CA2C1C">
          <w:rPr>
            <w:noProof/>
            <w:webHidden/>
          </w:rPr>
        </w:r>
        <w:r w:rsidR="00CA2C1C">
          <w:rPr>
            <w:noProof/>
            <w:webHidden/>
          </w:rPr>
          <w:fldChar w:fldCharType="separate"/>
        </w:r>
        <w:r>
          <w:rPr>
            <w:noProof/>
            <w:webHidden/>
          </w:rPr>
          <w:t>18</w:t>
        </w:r>
        <w:r w:rsidR="00CA2C1C">
          <w:rPr>
            <w:noProof/>
            <w:webHidden/>
          </w:rPr>
          <w:fldChar w:fldCharType="end"/>
        </w:r>
      </w:hyperlink>
    </w:p>
    <w:p w14:paraId="22629476" w14:textId="3A066F3E" w:rsidR="00CA2C1C" w:rsidRDefault="00A927E8">
      <w:pPr>
        <w:pStyle w:val="INNH1"/>
        <w:tabs>
          <w:tab w:val="right" w:leader="dot" w:pos="10120"/>
        </w:tabs>
        <w:rPr>
          <w:rFonts w:asciiTheme="minorHAnsi" w:eastAsiaTheme="minorEastAsia" w:hAnsiTheme="minorHAnsi" w:cstheme="minorBidi"/>
          <w:noProof/>
          <w:sz w:val="22"/>
          <w:szCs w:val="22"/>
        </w:rPr>
      </w:pPr>
      <w:hyperlink w:anchor="_Toc951513" w:history="1">
        <w:r w:rsidR="00CA2C1C" w:rsidRPr="00A95B92">
          <w:rPr>
            <w:rStyle w:val="Hyperkobling"/>
            <w:noProof/>
          </w:rPr>
          <w:t>9.0 Samarbeidende instanser</w:t>
        </w:r>
        <w:r w:rsidR="00CA2C1C">
          <w:rPr>
            <w:noProof/>
            <w:webHidden/>
          </w:rPr>
          <w:tab/>
        </w:r>
        <w:r w:rsidR="00CA2C1C">
          <w:rPr>
            <w:noProof/>
            <w:webHidden/>
          </w:rPr>
          <w:fldChar w:fldCharType="begin"/>
        </w:r>
        <w:r w:rsidR="00CA2C1C">
          <w:rPr>
            <w:noProof/>
            <w:webHidden/>
          </w:rPr>
          <w:instrText xml:space="preserve"> PAGEREF _Toc951513 \h </w:instrText>
        </w:r>
        <w:r w:rsidR="00CA2C1C">
          <w:rPr>
            <w:noProof/>
            <w:webHidden/>
          </w:rPr>
        </w:r>
        <w:r w:rsidR="00CA2C1C">
          <w:rPr>
            <w:noProof/>
            <w:webHidden/>
          </w:rPr>
          <w:fldChar w:fldCharType="separate"/>
        </w:r>
        <w:r>
          <w:rPr>
            <w:noProof/>
            <w:webHidden/>
          </w:rPr>
          <w:t>19</w:t>
        </w:r>
        <w:r w:rsidR="00CA2C1C">
          <w:rPr>
            <w:noProof/>
            <w:webHidden/>
          </w:rPr>
          <w:fldChar w:fldCharType="end"/>
        </w:r>
      </w:hyperlink>
    </w:p>
    <w:p w14:paraId="3AE6290A" w14:textId="581143E6" w:rsidR="00CA2C1C" w:rsidRDefault="00A927E8">
      <w:pPr>
        <w:pStyle w:val="INNH2"/>
        <w:tabs>
          <w:tab w:val="right" w:leader="dot" w:pos="10120"/>
        </w:tabs>
        <w:rPr>
          <w:rFonts w:asciiTheme="minorHAnsi" w:eastAsiaTheme="minorEastAsia" w:hAnsiTheme="minorHAnsi" w:cstheme="minorBidi"/>
          <w:noProof/>
          <w:sz w:val="22"/>
          <w:szCs w:val="22"/>
        </w:rPr>
      </w:pPr>
      <w:hyperlink w:anchor="_Toc951514" w:history="1">
        <w:r w:rsidR="00CA2C1C" w:rsidRPr="00A95B92">
          <w:rPr>
            <w:rStyle w:val="Hyperkobling"/>
            <w:noProof/>
          </w:rPr>
          <w:t>9.1 Samarbeid med hjemmet/foresatte</w:t>
        </w:r>
        <w:r w:rsidR="00CA2C1C">
          <w:rPr>
            <w:noProof/>
            <w:webHidden/>
          </w:rPr>
          <w:tab/>
        </w:r>
        <w:r w:rsidR="00CA2C1C">
          <w:rPr>
            <w:noProof/>
            <w:webHidden/>
          </w:rPr>
          <w:fldChar w:fldCharType="begin"/>
        </w:r>
        <w:r w:rsidR="00CA2C1C">
          <w:rPr>
            <w:noProof/>
            <w:webHidden/>
          </w:rPr>
          <w:instrText xml:space="preserve"> PAGEREF _Toc951514 \h </w:instrText>
        </w:r>
        <w:r w:rsidR="00CA2C1C">
          <w:rPr>
            <w:noProof/>
            <w:webHidden/>
          </w:rPr>
        </w:r>
        <w:r w:rsidR="00CA2C1C">
          <w:rPr>
            <w:noProof/>
            <w:webHidden/>
          </w:rPr>
          <w:fldChar w:fldCharType="separate"/>
        </w:r>
        <w:r>
          <w:rPr>
            <w:noProof/>
            <w:webHidden/>
          </w:rPr>
          <w:t>19</w:t>
        </w:r>
        <w:r w:rsidR="00CA2C1C">
          <w:rPr>
            <w:noProof/>
            <w:webHidden/>
          </w:rPr>
          <w:fldChar w:fldCharType="end"/>
        </w:r>
      </w:hyperlink>
    </w:p>
    <w:p w14:paraId="2AC14AFD" w14:textId="66A9AA92" w:rsidR="00CA2C1C" w:rsidRDefault="00A927E8">
      <w:pPr>
        <w:pStyle w:val="INNH2"/>
        <w:tabs>
          <w:tab w:val="right" w:leader="dot" w:pos="10120"/>
        </w:tabs>
        <w:rPr>
          <w:rFonts w:asciiTheme="minorHAnsi" w:eastAsiaTheme="minorEastAsia" w:hAnsiTheme="minorHAnsi" w:cstheme="minorBidi"/>
          <w:noProof/>
          <w:sz w:val="22"/>
          <w:szCs w:val="22"/>
        </w:rPr>
      </w:pPr>
      <w:hyperlink w:anchor="_Toc951515" w:history="1">
        <w:r w:rsidR="00CA2C1C" w:rsidRPr="00A95B92">
          <w:rPr>
            <w:rStyle w:val="Hyperkobling"/>
            <w:noProof/>
          </w:rPr>
          <w:t>9.2 Sarpsborg kommune</w:t>
        </w:r>
        <w:r w:rsidR="00CA2C1C">
          <w:rPr>
            <w:noProof/>
            <w:webHidden/>
          </w:rPr>
          <w:tab/>
        </w:r>
        <w:r w:rsidR="00CA2C1C">
          <w:rPr>
            <w:noProof/>
            <w:webHidden/>
          </w:rPr>
          <w:fldChar w:fldCharType="begin"/>
        </w:r>
        <w:r w:rsidR="00CA2C1C">
          <w:rPr>
            <w:noProof/>
            <w:webHidden/>
          </w:rPr>
          <w:instrText xml:space="preserve"> PAGEREF _Toc951515 \h </w:instrText>
        </w:r>
        <w:r w:rsidR="00CA2C1C">
          <w:rPr>
            <w:noProof/>
            <w:webHidden/>
          </w:rPr>
        </w:r>
        <w:r w:rsidR="00CA2C1C">
          <w:rPr>
            <w:noProof/>
            <w:webHidden/>
          </w:rPr>
          <w:fldChar w:fldCharType="separate"/>
        </w:r>
        <w:r>
          <w:rPr>
            <w:noProof/>
            <w:webHidden/>
          </w:rPr>
          <w:t>19</w:t>
        </w:r>
        <w:r w:rsidR="00CA2C1C">
          <w:rPr>
            <w:noProof/>
            <w:webHidden/>
          </w:rPr>
          <w:fldChar w:fldCharType="end"/>
        </w:r>
      </w:hyperlink>
    </w:p>
    <w:p w14:paraId="54668408" w14:textId="55C10BA3" w:rsidR="00CA2C1C" w:rsidRDefault="00A927E8">
      <w:pPr>
        <w:pStyle w:val="INNH3"/>
        <w:tabs>
          <w:tab w:val="right" w:leader="dot" w:pos="10120"/>
        </w:tabs>
        <w:rPr>
          <w:rFonts w:asciiTheme="minorHAnsi" w:eastAsiaTheme="minorEastAsia" w:hAnsiTheme="minorHAnsi" w:cstheme="minorBidi"/>
          <w:noProof/>
          <w:sz w:val="22"/>
          <w:szCs w:val="22"/>
        </w:rPr>
      </w:pPr>
      <w:hyperlink w:anchor="_Toc951516" w:history="1">
        <w:r w:rsidR="00CA2C1C" w:rsidRPr="00A95B92">
          <w:rPr>
            <w:rStyle w:val="Hyperkobling"/>
            <w:noProof/>
          </w:rPr>
          <w:t>9.2.1 Barneskoler – overgang barnehage til skole</w:t>
        </w:r>
        <w:r w:rsidR="00CA2C1C">
          <w:rPr>
            <w:noProof/>
            <w:webHidden/>
          </w:rPr>
          <w:tab/>
        </w:r>
        <w:r w:rsidR="00CA2C1C">
          <w:rPr>
            <w:noProof/>
            <w:webHidden/>
          </w:rPr>
          <w:fldChar w:fldCharType="begin"/>
        </w:r>
        <w:r w:rsidR="00CA2C1C">
          <w:rPr>
            <w:noProof/>
            <w:webHidden/>
          </w:rPr>
          <w:instrText xml:space="preserve"> PAGEREF _Toc951516 \h </w:instrText>
        </w:r>
        <w:r w:rsidR="00CA2C1C">
          <w:rPr>
            <w:noProof/>
            <w:webHidden/>
          </w:rPr>
        </w:r>
        <w:r w:rsidR="00CA2C1C">
          <w:rPr>
            <w:noProof/>
            <w:webHidden/>
          </w:rPr>
          <w:fldChar w:fldCharType="separate"/>
        </w:r>
        <w:r>
          <w:rPr>
            <w:noProof/>
            <w:webHidden/>
          </w:rPr>
          <w:t>19</w:t>
        </w:r>
        <w:r w:rsidR="00CA2C1C">
          <w:rPr>
            <w:noProof/>
            <w:webHidden/>
          </w:rPr>
          <w:fldChar w:fldCharType="end"/>
        </w:r>
      </w:hyperlink>
    </w:p>
    <w:p w14:paraId="7BE4029D" w14:textId="1080A57E" w:rsidR="00CA2C1C" w:rsidRDefault="00A927E8">
      <w:pPr>
        <w:pStyle w:val="INNH3"/>
        <w:tabs>
          <w:tab w:val="right" w:leader="dot" w:pos="10120"/>
        </w:tabs>
        <w:rPr>
          <w:rFonts w:asciiTheme="minorHAnsi" w:eastAsiaTheme="minorEastAsia" w:hAnsiTheme="minorHAnsi" w:cstheme="minorBidi"/>
          <w:noProof/>
          <w:sz w:val="22"/>
          <w:szCs w:val="22"/>
        </w:rPr>
      </w:pPr>
      <w:hyperlink w:anchor="_Toc951517" w:history="1">
        <w:r w:rsidR="00CA2C1C" w:rsidRPr="00A95B92">
          <w:rPr>
            <w:rStyle w:val="Hyperkobling"/>
            <w:noProof/>
          </w:rPr>
          <w:t>9.2.2 PPT - Pedagogisk psykologisk tjeneste</w:t>
        </w:r>
        <w:r w:rsidR="00CA2C1C">
          <w:rPr>
            <w:noProof/>
            <w:webHidden/>
          </w:rPr>
          <w:tab/>
        </w:r>
        <w:r w:rsidR="00CA2C1C">
          <w:rPr>
            <w:noProof/>
            <w:webHidden/>
          </w:rPr>
          <w:fldChar w:fldCharType="begin"/>
        </w:r>
        <w:r w:rsidR="00CA2C1C">
          <w:rPr>
            <w:noProof/>
            <w:webHidden/>
          </w:rPr>
          <w:instrText xml:space="preserve"> PAGEREF _Toc951517 \h </w:instrText>
        </w:r>
        <w:r w:rsidR="00CA2C1C">
          <w:rPr>
            <w:noProof/>
            <w:webHidden/>
          </w:rPr>
        </w:r>
        <w:r w:rsidR="00CA2C1C">
          <w:rPr>
            <w:noProof/>
            <w:webHidden/>
          </w:rPr>
          <w:fldChar w:fldCharType="separate"/>
        </w:r>
        <w:r>
          <w:rPr>
            <w:noProof/>
            <w:webHidden/>
          </w:rPr>
          <w:t>19</w:t>
        </w:r>
        <w:r w:rsidR="00CA2C1C">
          <w:rPr>
            <w:noProof/>
            <w:webHidden/>
          </w:rPr>
          <w:fldChar w:fldCharType="end"/>
        </w:r>
      </w:hyperlink>
    </w:p>
    <w:p w14:paraId="75454DD3" w14:textId="2F663816" w:rsidR="00CA2C1C" w:rsidRDefault="00A927E8">
      <w:pPr>
        <w:pStyle w:val="INNH3"/>
        <w:tabs>
          <w:tab w:val="right" w:leader="dot" w:pos="10120"/>
        </w:tabs>
        <w:rPr>
          <w:rFonts w:asciiTheme="minorHAnsi" w:eastAsiaTheme="minorEastAsia" w:hAnsiTheme="minorHAnsi" w:cstheme="minorBidi"/>
          <w:noProof/>
          <w:sz w:val="22"/>
          <w:szCs w:val="22"/>
        </w:rPr>
      </w:pPr>
      <w:hyperlink w:anchor="_Toc951518" w:history="1">
        <w:r w:rsidR="00CA2C1C" w:rsidRPr="00A95B92">
          <w:rPr>
            <w:rStyle w:val="Hyperkobling"/>
            <w:noProof/>
          </w:rPr>
          <w:t>9.2.3 Barnevern</w:t>
        </w:r>
        <w:r w:rsidR="00CA2C1C">
          <w:rPr>
            <w:noProof/>
            <w:webHidden/>
          </w:rPr>
          <w:tab/>
        </w:r>
        <w:r w:rsidR="00CA2C1C">
          <w:rPr>
            <w:noProof/>
            <w:webHidden/>
          </w:rPr>
          <w:fldChar w:fldCharType="begin"/>
        </w:r>
        <w:r w:rsidR="00CA2C1C">
          <w:rPr>
            <w:noProof/>
            <w:webHidden/>
          </w:rPr>
          <w:instrText xml:space="preserve"> PAGEREF _Toc951518 \h </w:instrText>
        </w:r>
        <w:r w:rsidR="00CA2C1C">
          <w:rPr>
            <w:noProof/>
            <w:webHidden/>
          </w:rPr>
        </w:r>
        <w:r w:rsidR="00CA2C1C">
          <w:rPr>
            <w:noProof/>
            <w:webHidden/>
          </w:rPr>
          <w:fldChar w:fldCharType="separate"/>
        </w:r>
        <w:r>
          <w:rPr>
            <w:noProof/>
            <w:webHidden/>
          </w:rPr>
          <w:t>20</w:t>
        </w:r>
        <w:r w:rsidR="00CA2C1C">
          <w:rPr>
            <w:noProof/>
            <w:webHidden/>
          </w:rPr>
          <w:fldChar w:fldCharType="end"/>
        </w:r>
      </w:hyperlink>
    </w:p>
    <w:p w14:paraId="7EC77D2D" w14:textId="4BE00906" w:rsidR="00CA2C1C" w:rsidRDefault="00A927E8">
      <w:pPr>
        <w:pStyle w:val="INNH2"/>
        <w:tabs>
          <w:tab w:val="right" w:leader="dot" w:pos="10120"/>
        </w:tabs>
        <w:rPr>
          <w:rFonts w:asciiTheme="minorHAnsi" w:eastAsiaTheme="minorEastAsia" w:hAnsiTheme="minorHAnsi" w:cstheme="minorBidi"/>
          <w:noProof/>
          <w:sz w:val="22"/>
          <w:szCs w:val="22"/>
        </w:rPr>
      </w:pPr>
      <w:hyperlink w:anchor="_Toc951519" w:history="1">
        <w:r w:rsidR="00CA2C1C" w:rsidRPr="00A95B92">
          <w:rPr>
            <w:rStyle w:val="Hyperkobling"/>
            <w:noProof/>
          </w:rPr>
          <w:t>9.3 Menighetspedagog</w:t>
        </w:r>
        <w:r w:rsidR="00CA2C1C">
          <w:rPr>
            <w:noProof/>
            <w:webHidden/>
          </w:rPr>
          <w:tab/>
        </w:r>
        <w:r w:rsidR="00CA2C1C">
          <w:rPr>
            <w:noProof/>
            <w:webHidden/>
          </w:rPr>
          <w:fldChar w:fldCharType="begin"/>
        </w:r>
        <w:r w:rsidR="00CA2C1C">
          <w:rPr>
            <w:noProof/>
            <w:webHidden/>
          </w:rPr>
          <w:instrText xml:space="preserve"> PAGEREF _Toc951519 \h </w:instrText>
        </w:r>
        <w:r w:rsidR="00CA2C1C">
          <w:rPr>
            <w:noProof/>
            <w:webHidden/>
          </w:rPr>
        </w:r>
        <w:r w:rsidR="00CA2C1C">
          <w:rPr>
            <w:noProof/>
            <w:webHidden/>
          </w:rPr>
          <w:fldChar w:fldCharType="separate"/>
        </w:r>
        <w:r>
          <w:rPr>
            <w:noProof/>
            <w:webHidden/>
          </w:rPr>
          <w:t>20</w:t>
        </w:r>
        <w:r w:rsidR="00CA2C1C">
          <w:rPr>
            <w:noProof/>
            <w:webHidden/>
          </w:rPr>
          <w:fldChar w:fldCharType="end"/>
        </w:r>
      </w:hyperlink>
    </w:p>
    <w:p w14:paraId="461A2C58" w14:textId="2CBEC3F8" w:rsidR="00CA2C1C" w:rsidRDefault="00A927E8">
      <w:pPr>
        <w:pStyle w:val="INNH1"/>
        <w:tabs>
          <w:tab w:val="right" w:leader="dot" w:pos="10120"/>
        </w:tabs>
        <w:rPr>
          <w:rFonts w:asciiTheme="minorHAnsi" w:eastAsiaTheme="minorEastAsia" w:hAnsiTheme="minorHAnsi" w:cstheme="minorBidi"/>
          <w:noProof/>
          <w:sz w:val="22"/>
          <w:szCs w:val="22"/>
        </w:rPr>
      </w:pPr>
      <w:hyperlink w:anchor="_Toc951520" w:history="1">
        <w:r w:rsidR="00CA2C1C" w:rsidRPr="00A95B92">
          <w:rPr>
            <w:rStyle w:val="Hyperkobling"/>
            <w:noProof/>
          </w:rPr>
          <w:t>10.0 En lærende organisasjon</w:t>
        </w:r>
        <w:r w:rsidR="00CA2C1C">
          <w:rPr>
            <w:noProof/>
            <w:webHidden/>
          </w:rPr>
          <w:tab/>
        </w:r>
        <w:r w:rsidR="00CA2C1C">
          <w:rPr>
            <w:noProof/>
            <w:webHidden/>
          </w:rPr>
          <w:fldChar w:fldCharType="begin"/>
        </w:r>
        <w:r w:rsidR="00CA2C1C">
          <w:rPr>
            <w:noProof/>
            <w:webHidden/>
          </w:rPr>
          <w:instrText xml:space="preserve"> PAGEREF _Toc951520 \h </w:instrText>
        </w:r>
        <w:r w:rsidR="00CA2C1C">
          <w:rPr>
            <w:noProof/>
            <w:webHidden/>
          </w:rPr>
        </w:r>
        <w:r w:rsidR="00CA2C1C">
          <w:rPr>
            <w:noProof/>
            <w:webHidden/>
          </w:rPr>
          <w:fldChar w:fldCharType="separate"/>
        </w:r>
        <w:r>
          <w:rPr>
            <w:noProof/>
            <w:webHidden/>
          </w:rPr>
          <w:t>20</w:t>
        </w:r>
        <w:r w:rsidR="00CA2C1C">
          <w:rPr>
            <w:noProof/>
            <w:webHidden/>
          </w:rPr>
          <w:fldChar w:fldCharType="end"/>
        </w:r>
      </w:hyperlink>
    </w:p>
    <w:p w14:paraId="752415B1" w14:textId="5B7AEC4A" w:rsidR="00CA2C1C" w:rsidRDefault="00A927E8">
      <w:pPr>
        <w:pStyle w:val="INNH2"/>
        <w:tabs>
          <w:tab w:val="right" w:leader="dot" w:pos="10120"/>
        </w:tabs>
        <w:rPr>
          <w:rFonts w:asciiTheme="minorHAnsi" w:eastAsiaTheme="minorEastAsia" w:hAnsiTheme="minorHAnsi" w:cstheme="minorBidi"/>
          <w:noProof/>
          <w:sz w:val="22"/>
          <w:szCs w:val="22"/>
        </w:rPr>
      </w:pPr>
      <w:hyperlink w:anchor="_Toc951521" w:history="1">
        <w:r w:rsidR="00CA2C1C" w:rsidRPr="00A95B92">
          <w:rPr>
            <w:rStyle w:val="Hyperkobling"/>
            <w:noProof/>
          </w:rPr>
          <w:t>10.1 Kompetanseutvikling og kvalitetsutvikling i barnehagen</w:t>
        </w:r>
        <w:r w:rsidR="00CA2C1C">
          <w:rPr>
            <w:noProof/>
            <w:webHidden/>
          </w:rPr>
          <w:tab/>
        </w:r>
        <w:r w:rsidR="00CA2C1C">
          <w:rPr>
            <w:noProof/>
            <w:webHidden/>
          </w:rPr>
          <w:fldChar w:fldCharType="begin"/>
        </w:r>
        <w:r w:rsidR="00CA2C1C">
          <w:rPr>
            <w:noProof/>
            <w:webHidden/>
          </w:rPr>
          <w:instrText xml:space="preserve"> PAGEREF _Toc951521 \h </w:instrText>
        </w:r>
        <w:r w:rsidR="00CA2C1C">
          <w:rPr>
            <w:noProof/>
            <w:webHidden/>
          </w:rPr>
        </w:r>
        <w:r w:rsidR="00CA2C1C">
          <w:rPr>
            <w:noProof/>
            <w:webHidden/>
          </w:rPr>
          <w:fldChar w:fldCharType="separate"/>
        </w:r>
        <w:r>
          <w:rPr>
            <w:noProof/>
            <w:webHidden/>
          </w:rPr>
          <w:t>20</w:t>
        </w:r>
        <w:r w:rsidR="00CA2C1C">
          <w:rPr>
            <w:noProof/>
            <w:webHidden/>
          </w:rPr>
          <w:fldChar w:fldCharType="end"/>
        </w:r>
      </w:hyperlink>
    </w:p>
    <w:p w14:paraId="04610C75" w14:textId="2C8F94F6" w:rsidR="00CA2C1C" w:rsidRDefault="00A927E8">
      <w:pPr>
        <w:pStyle w:val="INNH2"/>
        <w:tabs>
          <w:tab w:val="right" w:leader="dot" w:pos="10120"/>
        </w:tabs>
        <w:rPr>
          <w:rFonts w:asciiTheme="minorHAnsi" w:eastAsiaTheme="minorEastAsia" w:hAnsiTheme="minorHAnsi" w:cstheme="minorBidi"/>
          <w:noProof/>
          <w:sz w:val="22"/>
          <w:szCs w:val="22"/>
        </w:rPr>
      </w:pPr>
      <w:hyperlink w:anchor="_Toc951522" w:history="1">
        <w:r w:rsidR="00CA2C1C" w:rsidRPr="00A95B92">
          <w:rPr>
            <w:rStyle w:val="Hyperkobling"/>
            <w:noProof/>
          </w:rPr>
          <w:t>10.2 Personalutvikling (styrke faglig pedagogisk kompetanse)</w:t>
        </w:r>
        <w:r w:rsidR="00CA2C1C">
          <w:rPr>
            <w:noProof/>
            <w:webHidden/>
          </w:rPr>
          <w:tab/>
        </w:r>
        <w:r w:rsidR="00CA2C1C">
          <w:rPr>
            <w:noProof/>
            <w:webHidden/>
          </w:rPr>
          <w:fldChar w:fldCharType="begin"/>
        </w:r>
        <w:r w:rsidR="00CA2C1C">
          <w:rPr>
            <w:noProof/>
            <w:webHidden/>
          </w:rPr>
          <w:instrText xml:space="preserve"> PAGEREF _Toc951522 \h </w:instrText>
        </w:r>
        <w:r w:rsidR="00CA2C1C">
          <w:rPr>
            <w:noProof/>
            <w:webHidden/>
          </w:rPr>
        </w:r>
        <w:r w:rsidR="00CA2C1C">
          <w:rPr>
            <w:noProof/>
            <w:webHidden/>
          </w:rPr>
          <w:fldChar w:fldCharType="separate"/>
        </w:r>
        <w:r>
          <w:rPr>
            <w:noProof/>
            <w:webHidden/>
          </w:rPr>
          <w:t>20</w:t>
        </w:r>
        <w:r w:rsidR="00CA2C1C">
          <w:rPr>
            <w:noProof/>
            <w:webHidden/>
          </w:rPr>
          <w:fldChar w:fldCharType="end"/>
        </w:r>
      </w:hyperlink>
    </w:p>
    <w:p w14:paraId="1A27A060" w14:textId="4390117B" w:rsidR="00CA2C1C" w:rsidRDefault="00A927E8">
      <w:pPr>
        <w:pStyle w:val="INNH1"/>
        <w:tabs>
          <w:tab w:val="right" w:leader="dot" w:pos="10120"/>
        </w:tabs>
        <w:rPr>
          <w:rFonts w:asciiTheme="minorHAnsi" w:eastAsiaTheme="minorEastAsia" w:hAnsiTheme="minorHAnsi" w:cstheme="minorBidi"/>
          <w:noProof/>
          <w:sz w:val="22"/>
          <w:szCs w:val="22"/>
        </w:rPr>
      </w:pPr>
      <w:hyperlink w:anchor="_Toc951523" w:history="1">
        <w:r w:rsidR="00CA2C1C" w:rsidRPr="00A95B92">
          <w:rPr>
            <w:rStyle w:val="Hyperkobling"/>
            <w:noProof/>
          </w:rPr>
          <w:t>11.0 Kilder. Dokumentreferanser</w:t>
        </w:r>
        <w:r w:rsidR="00CA2C1C">
          <w:rPr>
            <w:noProof/>
            <w:webHidden/>
          </w:rPr>
          <w:tab/>
        </w:r>
        <w:r w:rsidR="00CA2C1C">
          <w:rPr>
            <w:noProof/>
            <w:webHidden/>
          </w:rPr>
          <w:fldChar w:fldCharType="begin"/>
        </w:r>
        <w:r w:rsidR="00CA2C1C">
          <w:rPr>
            <w:noProof/>
            <w:webHidden/>
          </w:rPr>
          <w:instrText xml:space="preserve"> PAGEREF _Toc951523 \h </w:instrText>
        </w:r>
        <w:r w:rsidR="00CA2C1C">
          <w:rPr>
            <w:noProof/>
            <w:webHidden/>
          </w:rPr>
        </w:r>
        <w:r w:rsidR="00CA2C1C">
          <w:rPr>
            <w:noProof/>
            <w:webHidden/>
          </w:rPr>
          <w:fldChar w:fldCharType="separate"/>
        </w:r>
        <w:r>
          <w:rPr>
            <w:noProof/>
            <w:webHidden/>
          </w:rPr>
          <w:t>21</w:t>
        </w:r>
        <w:r w:rsidR="00CA2C1C">
          <w:rPr>
            <w:noProof/>
            <w:webHidden/>
          </w:rPr>
          <w:fldChar w:fldCharType="end"/>
        </w:r>
      </w:hyperlink>
    </w:p>
    <w:p w14:paraId="28D9506E" w14:textId="4C2D2BA1" w:rsidR="00D82D11" w:rsidRDefault="00C54A94">
      <w:r>
        <w:fldChar w:fldCharType="end"/>
      </w:r>
    </w:p>
    <w:p w14:paraId="33EF4CED" w14:textId="77777777" w:rsidR="00116DBD" w:rsidRDefault="00116DBD">
      <w:pPr>
        <w:spacing w:line="276" w:lineRule="auto"/>
        <w:rPr>
          <w:b/>
          <w:u w:val="single"/>
        </w:rPr>
      </w:pPr>
      <w:r>
        <w:rPr>
          <w:b/>
          <w:u w:val="single"/>
        </w:rPr>
        <w:br w:type="page"/>
      </w:r>
    </w:p>
    <w:p w14:paraId="4C958021" w14:textId="77777777" w:rsidR="00756494" w:rsidRPr="00792064" w:rsidRDefault="00D82D11" w:rsidP="00D82D11">
      <w:pPr>
        <w:pStyle w:val="Overskrift1"/>
        <w:rPr>
          <w:rStyle w:val="virksomhetsplan"/>
        </w:rPr>
      </w:pPr>
      <w:bookmarkStart w:id="0" w:name="_Toc951482"/>
      <w:r w:rsidRPr="00792064">
        <w:rPr>
          <w:rStyle w:val="virksomhetsplan"/>
        </w:rPr>
        <w:lastRenderedPageBreak/>
        <w:t>1.</w:t>
      </w:r>
      <w:r w:rsidR="007A492F" w:rsidRPr="00792064">
        <w:rPr>
          <w:rStyle w:val="virksomhetsplan"/>
        </w:rPr>
        <w:t>0</w:t>
      </w:r>
      <w:r w:rsidR="00F102E5" w:rsidRPr="00792064">
        <w:rPr>
          <w:rStyle w:val="virksomhetsplan"/>
        </w:rPr>
        <w:t xml:space="preserve"> </w:t>
      </w:r>
      <w:r w:rsidR="00756494" w:rsidRPr="00792064">
        <w:rPr>
          <w:rStyle w:val="virksomhetsplan"/>
        </w:rPr>
        <w:t>Innledning</w:t>
      </w:r>
      <w:bookmarkEnd w:id="0"/>
    </w:p>
    <w:p w14:paraId="1E615D5D" w14:textId="77777777" w:rsidR="00756494" w:rsidRPr="006B4061" w:rsidRDefault="00756494" w:rsidP="0031356E">
      <w:pPr>
        <w:ind w:left="720"/>
        <w:rPr>
          <w:rStyle w:val="virks3"/>
          <w:sz w:val="12"/>
          <w:szCs w:val="12"/>
        </w:rPr>
      </w:pPr>
      <w:r w:rsidRPr="006B4061">
        <w:rPr>
          <w:b/>
          <w:sz w:val="12"/>
          <w:szCs w:val="12"/>
        </w:rPr>
        <w:tab/>
      </w:r>
      <w:r w:rsidRPr="006B4061">
        <w:rPr>
          <w:b/>
          <w:sz w:val="12"/>
          <w:szCs w:val="12"/>
        </w:rPr>
        <w:tab/>
      </w:r>
      <w:r w:rsidRPr="006B4061">
        <w:rPr>
          <w:b/>
          <w:sz w:val="12"/>
          <w:szCs w:val="12"/>
        </w:rPr>
        <w:tab/>
      </w:r>
      <w:r w:rsidRPr="006B4061">
        <w:rPr>
          <w:b/>
          <w:sz w:val="12"/>
          <w:szCs w:val="12"/>
        </w:rPr>
        <w:tab/>
      </w:r>
      <w:r w:rsidRPr="006B4061">
        <w:rPr>
          <w:b/>
          <w:sz w:val="12"/>
          <w:szCs w:val="12"/>
        </w:rPr>
        <w:tab/>
      </w:r>
      <w:r w:rsidRPr="006B4061">
        <w:rPr>
          <w:b/>
          <w:sz w:val="12"/>
          <w:szCs w:val="12"/>
        </w:rPr>
        <w:tab/>
      </w:r>
    </w:p>
    <w:p w14:paraId="1847776E" w14:textId="77777777" w:rsidR="00756494" w:rsidRPr="00792064" w:rsidRDefault="00756494" w:rsidP="00742C38">
      <w:pPr>
        <w:pStyle w:val="Overskrift2"/>
        <w:ind w:firstLine="360"/>
        <w:rPr>
          <w:rStyle w:val="virks2"/>
          <w:b/>
        </w:rPr>
      </w:pPr>
      <w:bookmarkStart w:id="1" w:name="_Toc951483"/>
      <w:r w:rsidRPr="00792064">
        <w:rPr>
          <w:rStyle w:val="virks2"/>
          <w:b/>
        </w:rPr>
        <w:t>1.1 Mål med virksomhetsplanen</w:t>
      </w:r>
      <w:bookmarkEnd w:id="1"/>
    </w:p>
    <w:p w14:paraId="08BD64BF" w14:textId="3A503748" w:rsidR="00756494" w:rsidRPr="00E85D74" w:rsidRDefault="001C0BB5" w:rsidP="0031356E">
      <w:pPr>
        <w:ind w:left="360"/>
      </w:pPr>
      <w:r w:rsidRPr="00141F35">
        <w:t>Hasle barnehage er en virksomhet som skal planlegges, dokumenteres og vurderes. Hasle menighetssenters mål med å utarbeide virksomhetsplanen</w:t>
      </w:r>
      <w:r w:rsidR="00CD5DF4">
        <w:t xml:space="preserve"> </w:t>
      </w:r>
      <w:r w:rsidRPr="00141F35">
        <w:t>er å gi brukere</w:t>
      </w:r>
      <w:r w:rsidR="001B4BE0" w:rsidRPr="00141F35">
        <w:t>/foresatte</w:t>
      </w:r>
      <w:r w:rsidRPr="00141F35">
        <w:t xml:space="preserve"> og personalet innblikk i våre intensjoner med å drive en barnehage</w:t>
      </w:r>
      <w:r w:rsidR="00493040" w:rsidRPr="00141F35">
        <w:t>,</w:t>
      </w:r>
      <w:r w:rsidRPr="00141F35">
        <w:t xml:space="preserve"> og</w:t>
      </w:r>
      <w:r w:rsidRPr="00E85D74">
        <w:t xml:space="preserve"> </w:t>
      </w:r>
      <w:r w:rsidR="00077A7C" w:rsidRPr="00E85D74">
        <w:t>ivareta</w:t>
      </w:r>
      <w:r w:rsidR="009A4611" w:rsidRPr="00E85D74">
        <w:t xml:space="preserve"> </w:t>
      </w:r>
      <w:r w:rsidR="001B4BE0" w:rsidRPr="00141F35">
        <w:t xml:space="preserve">kontinuitet </w:t>
      </w:r>
      <w:r w:rsidR="005B50CC" w:rsidRPr="00141F35">
        <w:t xml:space="preserve">og helhetstenkning </w:t>
      </w:r>
      <w:r w:rsidR="001B4BE0" w:rsidRPr="00141F35">
        <w:t xml:space="preserve">over en </w:t>
      </w:r>
      <w:proofErr w:type="gramStart"/>
      <w:r w:rsidR="001B4BE0" w:rsidRPr="00141F35">
        <w:t>fem års</w:t>
      </w:r>
      <w:proofErr w:type="gramEnd"/>
      <w:r w:rsidR="001B4BE0" w:rsidRPr="00141F35">
        <w:t xml:space="preserve"> periode</w:t>
      </w:r>
      <w:r w:rsidR="008F466F" w:rsidRPr="00141F35">
        <w:t xml:space="preserve"> fra </w:t>
      </w:r>
      <w:r w:rsidR="000844E6" w:rsidRPr="00E85D74">
        <w:t>201</w:t>
      </w:r>
      <w:r w:rsidR="00CD5DF4" w:rsidRPr="00E85D74">
        <w:t>9</w:t>
      </w:r>
      <w:r w:rsidR="000844E6" w:rsidRPr="00E85D74">
        <w:t>-202</w:t>
      </w:r>
      <w:r w:rsidR="00921841">
        <w:t>4</w:t>
      </w:r>
      <w:r w:rsidR="00DA17BC" w:rsidRPr="00E85D74">
        <w:t>.</w:t>
      </w:r>
      <w:r w:rsidR="00A371B9" w:rsidRPr="00E85D74">
        <w:t xml:space="preserve"> </w:t>
      </w:r>
      <w:r w:rsidR="00DA17BC" w:rsidRPr="00E85D74">
        <w:t>Planen</w:t>
      </w:r>
      <w:r w:rsidR="00DA17BC">
        <w:t xml:space="preserve"> </w:t>
      </w:r>
      <w:r w:rsidR="00A371B9" w:rsidRPr="00141F35">
        <w:t>skal deretter revideres</w:t>
      </w:r>
      <w:r w:rsidR="00D26200" w:rsidRPr="00141F35">
        <w:t xml:space="preserve">. I tillegg vil det være muligheter for årlig revidering av mindre endringer, noe som </w:t>
      </w:r>
      <w:r w:rsidR="00870E71" w:rsidRPr="00141F35">
        <w:t xml:space="preserve">kan </w:t>
      </w:r>
      <w:r w:rsidR="00D26200" w:rsidRPr="00141F35">
        <w:t xml:space="preserve">gjøres av styret blant annet etter innspill fra personalet og foresatte. </w:t>
      </w:r>
      <w:r w:rsidRPr="00141F35">
        <w:t>Det er</w:t>
      </w:r>
      <w:r w:rsidR="001B4BE0" w:rsidRPr="00141F35">
        <w:t xml:space="preserve"> de</w:t>
      </w:r>
      <w:r w:rsidRPr="00141F35">
        <w:t xml:space="preserve"> nasjonale styringsdokumentene</w:t>
      </w:r>
      <w:r w:rsidR="00870E71" w:rsidRPr="00141F35">
        <w:t xml:space="preserve"> for barnehager</w:t>
      </w:r>
      <w:r w:rsidRPr="00141F35">
        <w:t xml:space="preserve"> </w:t>
      </w:r>
      <w:r w:rsidR="001B4BE0" w:rsidRPr="00141F35">
        <w:t xml:space="preserve">som legger de viktigste føringene i dette arbeidet. Planen skal være et grunnlagsdokument for personalet og retningsgivende for det pedagogiske arbeidet i barnehagen. </w:t>
      </w:r>
      <w:r w:rsidR="009B2721" w:rsidRPr="00141F35">
        <w:t xml:space="preserve">Ut fra denne utarbeides det blant annet årsplan og </w:t>
      </w:r>
      <w:r w:rsidR="000844E6" w:rsidRPr="00141F35">
        <w:t>plan for kompetanseutvikling</w:t>
      </w:r>
      <w:r w:rsidR="009B2721" w:rsidRPr="00141F35">
        <w:t xml:space="preserve"> for barnehagens personale</w:t>
      </w:r>
      <w:r w:rsidR="009B2721" w:rsidRPr="00141F35">
        <w:rPr>
          <w:b/>
        </w:rPr>
        <w:t xml:space="preserve">. </w:t>
      </w:r>
      <w:r w:rsidR="00493040" w:rsidRPr="00141F35">
        <w:t xml:space="preserve">Virksomhetsplanen </w:t>
      </w:r>
      <w:r w:rsidR="00CB7A87" w:rsidRPr="00141F35">
        <w:t xml:space="preserve">skal </w:t>
      </w:r>
      <w:r w:rsidR="00493040" w:rsidRPr="00141F35">
        <w:t>også danne</w:t>
      </w:r>
      <w:r w:rsidR="001B4BE0" w:rsidRPr="00141F35">
        <w:t xml:space="preserve"> grunnlaget</w:t>
      </w:r>
      <w:r w:rsidR="009E5DBC" w:rsidRPr="00141F35">
        <w:t>,</w:t>
      </w:r>
      <w:r w:rsidR="001B4BE0" w:rsidRPr="00141F35">
        <w:t xml:space="preserve"> og være et utgangspunkt for samarbeid med hjemmet</w:t>
      </w:r>
      <w:r w:rsidR="00493040" w:rsidRPr="00141F35">
        <w:t>.</w:t>
      </w:r>
      <w:r w:rsidR="0039662B" w:rsidRPr="00141F35">
        <w:t xml:space="preserve"> </w:t>
      </w:r>
      <w:r w:rsidR="00493040" w:rsidRPr="00141F35">
        <w:t>Den skal i tillegg gi</w:t>
      </w:r>
      <w:r w:rsidR="001B4BE0" w:rsidRPr="00141F35">
        <w:t xml:space="preserve"> </w:t>
      </w:r>
      <w:r w:rsidR="00404046" w:rsidRPr="00E85D74">
        <w:t xml:space="preserve">samarbeidspartnere </w:t>
      </w:r>
      <w:r w:rsidR="001B4BE0" w:rsidRPr="00E85D74">
        <w:t xml:space="preserve">informasjon om barnehagens pedagogiske </w:t>
      </w:r>
      <w:r w:rsidR="00842422" w:rsidRPr="00E85D74">
        <w:t>innhold</w:t>
      </w:r>
      <w:r w:rsidR="00493040" w:rsidRPr="00E85D74">
        <w:t>.</w:t>
      </w:r>
    </w:p>
    <w:p w14:paraId="64CEA630" w14:textId="77777777" w:rsidR="00D26200" w:rsidRPr="0028629F" w:rsidRDefault="00D26200" w:rsidP="0031356E">
      <w:pPr>
        <w:ind w:left="360"/>
      </w:pPr>
    </w:p>
    <w:p w14:paraId="66CA5F1E" w14:textId="77777777" w:rsidR="00756494" w:rsidRPr="00C83CC6" w:rsidRDefault="007E5455" w:rsidP="00742C38">
      <w:pPr>
        <w:pStyle w:val="Overskrift2"/>
        <w:ind w:firstLine="360"/>
        <w:rPr>
          <w:sz w:val="16"/>
          <w:szCs w:val="16"/>
        </w:rPr>
      </w:pPr>
      <w:bookmarkStart w:id="2" w:name="_Toc951484"/>
      <w:r w:rsidRPr="00C83CC6">
        <w:t>1.2 F</w:t>
      </w:r>
      <w:r w:rsidR="00756494" w:rsidRPr="00C83CC6">
        <w:t>ormål</w:t>
      </w:r>
      <w:r w:rsidR="0039662B">
        <w:t xml:space="preserve"> </w:t>
      </w:r>
      <w:r w:rsidR="00D82D11">
        <w:t>og visjon</w:t>
      </w:r>
      <w:bookmarkEnd w:id="2"/>
    </w:p>
    <w:p w14:paraId="7CB00060" w14:textId="77777777" w:rsidR="00ED3368" w:rsidRPr="00141F35" w:rsidRDefault="00ED3368" w:rsidP="00C83CC6">
      <w:pPr>
        <w:ind w:left="363"/>
        <w:rPr>
          <w:i/>
        </w:rPr>
      </w:pPr>
      <w:r w:rsidRPr="00141F35">
        <w:rPr>
          <w:i/>
        </w:rPr>
        <w:t>Barnehagens formål</w:t>
      </w:r>
      <w:r w:rsidR="000844E6" w:rsidRPr="00141F35">
        <w:rPr>
          <w:i/>
        </w:rPr>
        <w:t xml:space="preserve"> og innhold</w:t>
      </w:r>
      <w:r w:rsidRPr="00141F35">
        <w:rPr>
          <w:i/>
        </w:rPr>
        <w:t xml:space="preserve"> er beskrevet i barnehageloven § 1:</w:t>
      </w:r>
    </w:p>
    <w:p w14:paraId="070B5418" w14:textId="77777777" w:rsidR="00ED3368" w:rsidRPr="00141F35" w:rsidRDefault="00ED3368" w:rsidP="00C83CC6">
      <w:pPr>
        <w:ind w:left="363"/>
      </w:pPr>
      <w:r w:rsidRPr="00141F35">
        <w:t>Barnehagen skal i samarbeid og forståelse med hjemmet ivareta barnas behov for omsorg og lek, og fremme læring og danning som grunnlag for allsidig utvikling. Barnehagen skal bygge på grunnleggende verdier</w:t>
      </w:r>
      <w:r w:rsidR="0031356E" w:rsidRPr="00141F35">
        <w:t xml:space="preserve"> i kristen og humanistisk arv og </w:t>
      </w:r>
      <w:r w:rsidRPr="00141F35">
        <w:t>tradisjon, slik som respekt for menneskeverdet og naturen, på åndsfrihet, nestekjærlighet, tilgivelse, likeverd og solidaritet, verdier som kommer til uttrykk i ulike religioner og livssyn og som</w:t>
      </w:r>
      <w:r w:rsidR="00AE7580" w:rsidRPr="00141F35">
        <w:t xml:space="preserve"> er </w:t>
      </w:r>
      <w:r w:rsidRPr="00141F35">
        <w:t xml:space="preserve">forankret i menneskerettighetene. </w:t>
      </w:r>
    </w:p>
    <w:p w14:paraId="58A5E1E0" w14:textId="77777777" w:rsidR="00ED3368" w:rsidRPr="00141F35" w:rsidRDefault="00ED3368" w:rsidP="0031356E">
      <w:pPr>
        <w:rPr>
          <w:sz w:val="16"/>
          <w:szCs w:val="16"/>
        </w:rPr>
      </w:pPr>
    </w:p>
    <w:p w14:paraId="6ED74150" w14:textId="77777777" w:rsidR="00ED3368" w:rsidRPr="00141F35" w:rsidRDefault="00ED3368" w:rsidP="008F302C">
      <w:pPr>
        <w:ind w:left="363"/>
      </w:pPr>
      <w:r w:rsidRPr="00141F35">
        <w:t xml:space="preserve">Barna skal få utfolde skaperglede, undring og utforskertrang. </w:t>
      </w:r>
      <w:r w:rsidR="00C83CC6" w:rsidRPr="00141F35">
        <w:br/>
      </w:r>
      <w:r w:rsidRPr="00141F35">
        <w:t xml:space="preserve">De skal lære å ta vare på seg selv, hverandre og naturen. </w:t>
      </w:r>
      <w:r w:rsidR="00C83CC6" w:rsidRPr="00141F35">
        <w:br/>
      </w:r>
      <w:r w:rsidRPr="00141F35">
        <w:t xml:space="preserve">Barna skal utvikle grunnleggende kunnskaper og ferdigheter. </w:t>
      </w:r>
      <w:r w:rsidR="00C83CC6" w:rsidRPr="00141F35">
        <w:br/>
      </w:r>
      <w:r w:rsidRPr="00141F35">
        <w:t xml:space="preserve">De skal ha rett til medvirkning tilpasset alder og forutsetninger. </w:t>
      </w:r>
    </w:p>
    <w:p w14:paraId="52F18C54" w14:textId="77777777" w:rsidR="00ED3368" w:rsidRPr="00141F35" w:rsidRDefault="00ED3368" w:rsidP="008F302C">
      <w:pPr>
        <w:ind w:left="363"/>
      </w:pPr>
      <w:r w:rsidRPr="00141F35">
        <w:t xml:space="preserve">Barnehagen skal møte barna med tillit og respekt, og anerkjenne barndommens egenverdi. </w:t>
      </w:r>
      <w:r w:rsidR="00C83CC6" w:rsidRPr="00141F35">
        <w:br/>
      </w:r>
      <w:r w:rsidRPr="00141F35">
        <w:t xml:space="preserve">Den skal bidra til trivsel og glede i lek og læring, og være et utfordrende og trygt sted for fellesskap og vennskap. </w:t>
      </w:r>
      <w:r w:rsidR="00C83CC6" w:rsidRPr="00141F35">
        <w:br/>
      </w:r>
      <w:r w:rsidRPr="00141F35">
        <w:t>Barnehagen skal fremme demokrati og likestilling</w:t>
      </w:r>
      <w:r w:rsidR="000844E6" w:rsidRPr="00141F35">
        <w:t xml:space="preserve"> og</w:t>
      </w:r>
      <w:r w:rsidRPr="00141F35">
        <w:t xml:space="preserve"> motarbeide alle former for diskriminering.</w:t>
      </w:r>
    </w:p>
    <w:p w14:paraId="17A14C82" w14:textId="77777777" w:rsidR="00B8468F" w:rsidRPr="00141F35" w:rsidRDefault="00B8468F" w:rsidP="000844E6">
      <w:pPr>
        <w:ind w:left="363"/>
      </w:pPr>
    </w:p>
    <w:p w14:paraId="2200D079" w14:textId="77777777" w:rsidR="00B8468F" w:rsidRDefault="00B8468F" w:rsidP="0095442F">
      <w:pPr>
        <w:ind w:left="363"/>
      </w:pPr>
    </w:p>
    <w:p w14:paraId="144A831B" w14:textId="2C20D1D2" w:rsidR="00B8468F" w:rsidRDefault="00B8468F" w:rsidP="0095442F">
      <w:pPr>
        <w:ind w:left="363"/>
      </w:pPr>
    </w:p>
    <w:p w14:paraId="021E3791" w14:textId="77777777" w:rsidR="002E031A" w:rsidRDefault="002E031A" w:rsidP="0095442F">
      <w:pPr>
        <w:ind w:left="363"/>
      </w:pPr>
    </w:p>
    <w:p w14:paraId="099471C9" w14:textId="77777777" w:rsidR="00E41C03" w:rsidRDefault="00E41C03" w:rsidP="0031356E"/>
    <w:p w14:paraId="1EDDF0BB" w14:textId="77777777" w:rsidR="007E5455" w:rsidRPr="007E5455" w:rsidRDefault="007E5455" w:rsidP="009E1B0B">
      <w:pPr>
        <w:ind w:left="363"/>
        <w:rPr>
          <w:b/>
        </w:rPr>
      </w:pPr>
      <w:r w:rsidRPr="007E5455">
        <w:rPr>
          <w:b/>
        </w:rPr>
        <w:t>Hasle barnehages visjon er:</w:t>
      </w:r>
    </w:p>
    <w:p w14:paraId="4368FF10" w14:textId="77777777" w:rsidR="007E5455" w:rsidRPr="00B8468F" w:rsidRDefault="007E5455" w:rsidP="0031356E">
      <w:pPr>
        <w:rPr>
          <w:sz w:val="16"/>
          <w:szCs w:val="16"/>
        </w:rPr>
      </w:pPr>
    </w:p>
    <w:p w14:paraId="2E0DED71" w14:textId="2918CC68" w:rsidR="00807A75" w:rsidRPr="00B8468F" w:rsidRDefault="00807A75" w:rsidP="009E1B0B">
      <w:pPr>
        <w:ind w:left="363"/>
        <w:rPr>
          <w:b/>
          <w:i/>
          <w:sz w:val="28"/>
          <w:szCs w:val="28"/>
          <w:u w:val="single"/>
        </w:rPr>
      </w:pPr>
      <w:r w:rsidRPr="00B8468F">
        <w:rPr>
          <w:b/>
          <w:i/>
          <w:sz w:val="28"/>
          <w:szCs w:val="28"/>
          <w:u w:val="single"/>
        </w:rPr>
        <w:t xml:space="preserve">«Hasle barnehage, barnehagen med blikk for barn og barndommens </w:t>
      </w:r>
      <w:r w:rsidR="00B1335B" w:rsidRPr="00B8468F">
        <w:rPr>
          <w:b/>
          <w:i/>
          <w:sz w:val="28"/>
          <w:szCs w:val="28"/>
          <w:u w:val="single"/>
        </w:rPr>
        <w:t>egen</w:t>
      </w:r>
      <w:r w:rsidRPr="00B8468F">
        <w:rPr>
          <w:b/>
          <w:i/>
          <w:sz w:val="28"/>
          <w:szCs w:val="28"/>
          <w:u w:val="single"/>
        </w:rPr>
        <w:t>verdi"</w:t>
      </w:r>
    </w:p>
    <w:p w14:paraId="675ADFB7" w14:textId="77777777" w:rsidR="00807A75" w:rsidRPr="00CC4357" w:rsidRDefault="00807A75" w:rsidP="009E1B0B">
      <w:pPr>
        <w:ind w:left="363"/>
      </w:pPr>
    </w:p>
    <w:p w14:paraId="14173E10" w14:textId="15D4072A" w:rsidR="00FC2DBA" w:rsidRDefault="00F92B99" w:rsidP="009E1B0B">
      <w:pPr>
        <w:ind w:left="363"/>
      </w:pPr>
      <w:r w:rsidRPr="00B1335B">
        <w:t>Hasle barnehage er barnehagen som legger til rette for et lekende inkluderende samspill, positive relasjoner og mestring i stimulerende og trygge miljøer. Her er barna sammen med voksne som viser omsorg og anerkjennelse for hele mennesket i tråd med kristne grunnverdier.</w:t>
      </w:r>
      <w:r w:rsidR="00FC2DBA" w:rsidRPr="00B1335B">
        <w:t xml:space="preserve"> </w:t>
      </w:r>
    </w:p>
    <w:p w14:paraId="02239055" w14:textId="77777777" w:rsidR="00024898" w:rsidRPr="00B1335B" w:rsidRDefault="00024898" w:rsidP="009E1B0B">
      <w:pPr>
        <w:ind w:left="363"/>
      </w:pPr>
    </w:p>
    <w:p w14:paraId="5B5D12A4" w14:textId="77777777" w:rsidR="00ED1CBB" w:rsidRPr="00E85D74" w:rsidRDefault="00FC2DBA" w:rsidP="00ED1CBB">
      <w:pPr>
        <w:ind w:left="363"/>
      </w:pPr>
      <w:r w:rsidRPr="00B1335B">
        <w:t>Det er mulig å se, uten å se. Det handler for oss om å se med det gode blikket.</w:t>
      </w:r>
      <w:r w:rsidRPr="005A3B83">
        <w:rPr>
          <w:color w:val="FF0000"/>
        </w:rPr>
        <w:t xml:space="preserve"> </w:t>
      </w:r>
      <w:r w:rsidRPr="00B1335B">
        <w:t>«Det gode blikket er et velvillig blikk, et blikk som tar det for gitt at barnet har både fornuftige intensjoner og viljer». «Det gode blikket ser ting i beste mening, leter etter muligheter for å forstå barn, relasjoner og situasjoner på mange mulige måter».</w:t>
      </w:r>
      <w:r w:rsidR="00ED1CBB">
        <w:t xml:space="preserve"> </w:t>
      </w:r>
      <w:r w:rsidR="00ED1CBB" w:rsidRPr="00E85D74">
        <w:t>(Ninni Sandvik – støttemateriell til rammeplanen)</w:t>
      </w:r>
    </w:p>
    <w:p w14:paraId="5AB4AF2C" w14:textId="1E73DFBD" w:rsidR="00BC0969" w:rsidRPr="00E85D74" w:rsidRDefault="005633F8" w:rsidP="009E1B0B">
      <w:pPr>
        <w:ind w:left="363"/>
      </w:pPr>
      <w:r>
        <w:t>Den voksne skal med det gode blikket b</w:t>
      </w:r>
      <w:r w:rsidR="00CE1B98">
        <w:t>ekrefte barnets egenverdi.</w:t>
      </w:r>
    </w:p>
    <w:p w14:paraId="60B11023" w14:textId="77777777" w:rsidR="00DA3DD1" w:rsidRPr="00B1335B" w:rsidRDefault="00DA3DD1" w:rsidP="009E1B0B">
      <w:pPr>
        <w:ind w:left="363"/>
      </w:pPr>
    </w:p>
    <w:p w14:paraId="03C4F0CD" w14:textId="190E719B" w:rsidR="00DA3DD1" w:rsidRPr="00B1335B" w:rsidRDefault="00BE6B71" w:rsidP="009E1B0B">
      <w:pPr>
        <w:ind w:left="363"/>
      </w:pPr>
      <w:r w:rsidRPr="00ED1CBB">
        <w:t>Barns m</w:t>
      </w:r>
      <w:r w:rsidR="00B1335B" w:rsidRPr="00ED1CBB">
        <w:t>edvirkning vektlegge</w:t>
      </w:r>
      <w:r w:rsidRPr="00ED1CBB">
        <w:t>r</w:t>
      </w:r>
      <w:r w:rsidR="00B1335B" w:rsidRPr="00ED1CBB">
        <w:t xml:space="preserve"> </w:t>
      </w:r>
      <w:r w:rsidR="00B1335B" w:rsidRPr="00B1335B">
        <w:t>at p</w:t>
      </w:r>
      <w:r w:rsidR="00DA3DD1" w:rsidRPr="00B1335B">
        <w:t>ersonalet i barnehagen anerkjenner og møter barn som subjekt. Det betyr å møte</w:t>
      </w:r>
      <w:r w:rsidR="008A3B72">
        <w:t xml:space="preserve"> det </w:t>
      </w:r>
      <w:r w:rsidR="00DA3DD1" w:rsidRPr="00B1335B">
        <w:t xml:space="preserve">enkelte barn som et individ med rettigheter </w:t>
      </w:r>
      <w:r w:rsidR="00F70CB1" w:rsidRPr="00B1335B">
        <w:t>når det gjelder</w:t>
      </w:r>
      <w:r w:rsidR="007A628C" w:rsidRPr="00B1335B">
        <w:t xml:space="preserve"> egen opplevelsesverden, som aktiv og deltagende </w:t>
      </w:r>
      <w:r w:rsidR="00DA3DD1" w:rsidRPr="00B1335B">
        <w:t>og medvirkende i eget liv. Personalet er bevisst si</w:t>
      </w:r>
      <w:r w:rsidR="00306D87">
        <w:t>tt store ansvar å møte barnet sli</w:t>
      </w:r>
      <w:r w:rsidR="00DA3DD1" w:rsidRPr="00B1335B">
        <w:t>k at barnet får se</w:t>
      </w:r>
      <w:r w:rsidR="00B1335B" w:rsidRPr="00B1335B">
        <w:t>g selv tilbake på en god måte</w:t>
      </w:r>
      <w:r w:rsidR="00DA3DD1" w:rsidRPr="00B1335B">
        <w:t xml:space="preserve">. </w:t>
      </w:r>
      <w:r w:rsidR="007A628C" w:rsidRPr="00B1335B">
        <w:t xml:space="preserve">Dette forutsetter </w:t>
      </w:r>
      <w:r w:rsidR="00DA3DD1" w:rsidRPr="00B1335B">
        <w:t>blikk fra sensitive voksne som sikrer at alle barn daglig opplever å bli sett, hørt, inkludert</w:t>
      </w:r>
      <w:r w:rsidR="007A628C" w:rsidRPr="00B1335B">
        <w:t>, anerkjent for sin egenart og egenverdi, og blir bekreftet med kjærlig og varm omsorg. Dette gode blikket er av avgjørende betydning for at barn utvikler kjærlighet til seg selv, nestekjærlighet, respekt og toleranse. I barnegruppen kan barnet utvikle solidaritet med andre barn.</w:t>
      </w:r>
    </w:p>
    <w:p w14:paraId="35569308" w14:textId="77777777" w:rsidR="007A628C" w:rsidRPr="00B1335B" w:rsidRDefault="007A628C" w:rsidP="009E1B0B">
      <w:pPr>
        <w:ind w:left="363"/>
      </w:pPr>
    </w:p>
    <w:p w14:paraId="55537A57" w14:textId="77777777" w:rsidR="007A628C" w:rsidRPr="00B1335B" w:rsidRDefault="007A628C" w:rsidP="009E1B0B">
      <w:pPr>
        <w:ind w:left="363"/>
      </w:pPr>
      <w:r w:rsidRPr="00B1335B">
        <w:t>Barn i Hasle barnehage får sette sine spor, erfare at «jeg er», «jeg duger»</w:t>
      </w:r>
      <w:r w:rsidR="00067054">
        <w:t xml:space="preserve"> og at «</w:t>
      </w:r>
      <w:r w:rsidR="008C6636" w:rsidRPr="00B1335B">
        <w:t>det nytter</w:t>
      </w:r>
      <w:r w:rsidR="00F70CB1" w:rsidRPr="00B1335B">
        <w:t>,</w:t>
      </w:r>
      <w:r w:rsidR="008C6636" w:rsidRPr="00B1335B">
        <w:t xml:space="preserve"> og at jeg kan gjøre noe med min egen situasjon, mitt eget liv og finne egne svar». Med dette som grunnlag vil</w:t>
      </w:r>
      <w:r w:rsidR="00617439" w:rsidRPr="00B1335B">
        <w:t xml:space="preserve"> vi kunne gå videre til «du er,</w:t>
      </w:r>
      <w:r w:rsidR="008C6636" w:rsidRPr="00B1335B">
        <w:t xml:space="preserve"> du duger, du setter dine spor og opplever at det nytter. Du finner egne svar og løsninger og sammen skaper vi nye «veier og prosjekter».</w:t>
      </w:r>
    </w:p>
    <w:p w14:paraId="7E892CAD" w14:textId="77777777" w:rsidR="008C6636" w:rsidRPr="00B1335B" w:rsidRDefault="008C6636" w:rsidP="009E1B0B">
      <w:pPr>
        <w:ind w:left="363"/>
      </w:pPr>
    </w:p>
    <w:p w14:paraId="6F83D737" w14:textId="2987126A" w:rsidR="008C6636" w:rsidRPr="00B1335B" w:rsidRDefault="008C6636" w:rsidP="009E1B0B">
      <w:pPr>
        <w:ind w:left="363"/>
      </w:pPr>
      <w:r w:rsidRPr="00B1335B">
        <w:t xml:space="preserve">Grensesetting ligger også implisitt i det gode blikket. Det gode blikket viser også vennlighet og godhet når vi må ivareta barnet og barnegruppa. På en måte kan vi beskrive personalet </w:t>
      </w:r>
      <w:r w:rsidR="005C5751" w:rsidRPr="00B1335B">
        <w:t xml:space="preserve">eller den </w:t>
      </w:r>
      <w:r w:rsidRPr="00B1335B">
        <w:t>voksne</w:t>
      </w:r>
      <w:r w:rsidR="005C5751" w:rsidRPr="00B1335B">
        <w:t>s</w:t>
      </w:r>
      <w:r w:rsidRPr="00B1335B">
        <w:t xml:space="preserve"> væremåte som «større»</w:t>
      </w:r>
      <w:r w:rsidR="005C5751" w:rsidRPr="00B1335B">
        <w:t xml:space="preserve">, </w:t>
      </w:r>
      <w:r w:rsidR="00D12044" w:rsidRPr="00B1335B">
        <w:t>«sterkere»</w:t>
      </w:r>
      <w:r w:rsidR="00D12044">
        <w:t xml:space="preserve">, </w:t>
      </w:r>
      <w:r w:rsidR="005C5751" w:rsidRPr="00B1335B">
        <w:t>«klokere»</w:t>
      </w:r>
      <w:r w:rsidR="00D12044">
        <w:t xml:space="preserve"> </w:t>
      </w:r>
      <w:r w:rsidR="00E65CC2">
        <w:t>og</w:t>
      </w:r>
      <w:r w:rsidR="00E65CC2" w:rsidRPr="00ED1CBB">
        <w:t xml:space="preserve"> «god»</w:t>
      </w:r>
      <w:r w:rsidR="005C5751" w:rsidRPr="00ED1CBB">
        <w:t>.</w:t>
      </w:r>
      <w:r w:rsidR="00BF4992" w:rsidRPr="00ED1CBB">
        <w:t xml:space="preserve"> </w:t>
      </w:r>
      <w:r w:rsidR="00DC0DD9" w:rsidRPr="00ED1CBB">
        <w:t>(</w:t>
      </w:r>
      <w:r w:rsidR="00080800" w:rsidRPr="00ED1CBB">
        <w:t>ut ifra tr</w:t>
      </w:r>
      <w:r w:rsidR="00DC0DD9" w:rsidRPr="00ED1CBB">
        <w:t>ygghetssirkelen</w:t>
      </w:r>
      <w:r w:rsidR="00BF4992" w:rsidRPr="00ED1CBB">
        <w:t xml:space="preserve"> i arbeidet med tilknytning).</w:t>
      </w:r>
      <w:r w:rsidR="005922FD" w:rsidRPr="00BF4992">
        <w:rPr>
          <w:color w:val="FF0000"/>
        </w:rPr>
        <w:t xml:space="preserve"> </w:t>
      </w:r>
      <w:r w:rsidR="005C5751" w:rsidRPr="00BF4992">
        <w:t xml:space="preserve"> </w:t>
      </w:r>
      <w:r w:rsidR="005C5751" w:rsidRPr="00B1335B">
        <w:t>Personalet kan beskrives som «større»</w:t>
      </w:r>
      <w:r w:rsidRPr="00B1335B">
        <w:t xml:space="preserve"> ved at det har oversikt, tar grep og har kontroll, slik at barnet og barnegruppa alltid føler seg trygge. Personalet kan også beskrives som «klokere» fordi de forstår mer enn barn og hjelper barnet</w:t>
      </w:r>
      <w:r w:rsidR="005C5751" w:rsidRPr="00B1335B">
        <w:t xml:space="preserve"> når det ikke forstår eller mangler kunnskap om situasjonen. Personalet kan til sist beskrives som «sterkere», når de voksne er sterkere følelsesmessig og hjelper barnet når det bl</w:t>
      </w:r>
      <w:r w:rsidR="00133565">
        <w:t>ir utry</w:t>
      </w:r>
      <w:r w:rsidR="005C5751" w:rsidRPr="00B1335B">
        <w:t>gt på seg selv/andre eller på egne følelser. En dag i barnehagen består av mange øyeblikk. Vi ønsker å fange øyeblikkene og ha blikk for det store i det små. Det handler om at personalet tar barnas perspektiv, og har blikk for barndommens verdi og magi.</w:t>
      </w:r>
    </w:p>
    <w:p w14:paraId="2FE44840" w14:textId="77777777" w:rsidR="00E9252A" w:rsidRDefault="00807A75" w:rsidP="009E1B0B">
      <w:pPr>
        <w:ind w:left="363"/>
        <w:rPr>
          <w:shd w:val="clear" w:color="auto" w:fill="FFFFFF"/>
        </w:rPr>
      </w:pPr>
      <w:r w:rsidRPr="00B1335B">
        <w:rPr>
          <w:rFonts w:ascii="Calibri" w:hAnsi="Calibri"/>
        </w:rPr>
        <w:br/>
      </w:r>
    </w:p>
    <w:p w14:paraId="63B48F0C" w14:textId="2A526F80" w:rsidR="00E359E1" w:rsidRPr="007A2551" w:rsidRDefault="00A81460" w:rsidP="009E1B0B">
      <w:pPr>
        <w:ind w:left="363"/>
      </w:pPr>
      <w:r w:rsidRPr="007A2551">
        <w:rPr>
          <w:shd w:val="clear" w:color="auto" w:fill="FFFFFF"/>
        </w:rPr>
        <w:t>Barndommens egenverdi står sentralt</w:t>
      </w:r>
      <w:r w:rsidR="00C74964" w:rsidRPr="007A2551">
        <w:rPr>
          <w:shd w:val="clear" w:color="auto" w:fill="FFFFFF"/>
        </w:rPr>
        <w:t xml:space="preserve"> i</w:t>
      </w:r>
      <w:r w:rsidR="0039662B" w:rsidRPr="007A2551">
        <w:rPr>
          <w:shd w:val="clear" w:color="auto" w:fill="FFFFFF"/>
        </w:rPr>
        <w:t xml:space="preserve"> </w:t>
      </w:r>
      <w:r w:rsidR="00BD29D7" w:rsidRPr="007A2551">
        <w:rPr>
          <w:shd w:val="clear" w:color="auto" w:fill="FFFFFF"/>
        </w:rPr>
        <w:t>formålet ved å drive barnehage, barnehageloven</w:t>
      </w:r>
      <w:r w:rsidR="009121A6" w:rsidRPr="007A2551">
        <w:rPr>
          <w:shd w:val="clear" w:color="auto" w:fill="FFFFFF"/>
        </w:rPr>
        <w:t xml:space="preserve"> § 1</w:t>
      </w:r>
      <w:r w:rsidR="00067054" w:rsidRPr="007A2551">
        <w:rPr>
          <w:shd w:val="clear" w:color="auto" w:fill="FFFFFF"/>
        </w:rPr>
        <w:t xml:space="preserve">: </w:t>
      </w:r>
      <w:r w:rsidRPr="007A2551">
        <w:rPr>
          <w:shd w:val="clear" w:color="auto" w:fill="FFFFFF"/>
        </w:rPr>
        <w:t>«</w:t>
      </w:r>
      <w:r w:rsidR="003053AC" w:rsidRPr="007A2551">
        <w:rPr>
          <w:shd w:val="clear" w:color="auto" w:fill="FFFFFF"/>
        </w:rPr>
        <w:t xml:space="preserve">Barnehagen </w:t>
      </w:r>
      <w:r w:rsidR="009121A6" w:rsidRPr="007A2551">
        <w:rPr>
          <w:shd w:val="clear" w:color="auto" w:fill="FFFFFF"/>
        </w:rPr>
        <w:t>skal møte barna med tillit og respekt, og anerkjenne barndommens egenverdi</w:t>
      </w:r>
      <w:r w:rsidRPr="007A2551">
        <w:rPr>
          <w:shd w:val="clear" w:color="auto" w:fill="FFFFFF"/>
        </w:rPr>
        <w:t>»</w:t>
      </w:r>
      <w:r w:rsidR="003053AC" w:rsidRPr="007A2551">
        <w:t>.</w:t>
      </w:r>
      <w:r w:rsidR="0060047A">
        <w:t xml:space="preserve"> </w:t>
      </w:r>
      <w:proofErr w:type="spellStart"/>
      <w:r w:rsidR="00E9252A" w:rsidRPr="007A2551">
        <w:t>Jfr</w:t>
      </w:r>
      <w:proofErr w:type="spellEnd"/>
      <w:r w:rsidR="00E9252A" w:rsidRPr="007A2551">
        <w:t xml:space="preserve"> rammeplanen </w:t>
      </w:r>
      <w:proofErr w:type="spellStart"/>
      <w:r w:rsidR="00E9252A" w:rsidRPr="007A2551">
        <w:t>kap</w:t>
      </w:r>
      <w:proofErr w:type="spellEnd"/>
      <w:r w:rsidR="00E9252A" w:rsidRPr="007A2551">
        <w:t xml:space="preserve"> 1 barn og barndom. </w:t>
      </w:r>
      <w:r w:rsidR="003053AC" w:rsidRPr="007A2551">
        <w:t xml:space="preserve"> Hasle barnehage ser </w:t>
      </w:r>
      <w:r w:rsidR="00BD29D7" w:rsidRPr="007A2551">
        <w:t xml:space="preserve">ikke </w:t>
      </w:r>
      <w:r w:rsidR="003053AC" w:rsidRPr="007A2551">
        <w:t>på</w:t>
      </w:r>
      <w:r w:rsidR="00BD29D7" w:rsidRPr="007A2551">
        <w:t xml:space="preserve"> barndommen </w:t>
      </w:r>
      <w:r w:rsidR="00BD29D7" w:rsidRPr="007A2551">
        <w:rPr>
          <w:shd w:val="clear" w:color="auto" w:fill="FFFFFF"/>
        </w:rPr>
        <w:t>som en livsfase som i hovedsak handler om forberedelser til en voksenverden. Barndommen sees på som en fase der barnet skal vokse ut fra egne forutsetninger og oppleve å bli sett og respektert som seg selv.</w:t>
      </w:r>
      <w:r w:rsidR="00E359E1" w:rsidRPr="007A2551">
        <w:rPr>
          <w:shd w:val="clear" w:color="auto" w:fill="FFFFFF"/>
        </w:rPr>
        <w:t xml:space="preserve"> I Hasle barnehage ser vi på det å </w:t>
      </w:r>
      <w:r w:rsidR="00E359E1" w:rsidRPr="007A2551">
        <w:t xml:space="preserve">verdsette lek </w:t>
      </w:r>
      <w:r w:rsidR="007A628C" w:rsidRPr="007A2551">
        <w:t>og lekens egenverdi,</w:t>
      </w:r>
      <w:r w:rsidR="00E359E1" w:rsidRPr="007A2551">
        <w:t xml:space="preserve"> lekende samspill, ytringer og opplevelser av trivsel og glede i lek og vennskap som essensielt for å anerkjenne barndommens egenverdi.</w:t>
      </w:r>
      <w:r w:rsidR="007A628C" w:rsidRPr="007A2551">
        <w:t xml:space="preserve"> Personalet tar barns rett til lek, og </w:t>
      </w:r>
      <w:r w:rsidR="00306D87" w:rsidRPr="007A2551">
        <w:t>barn</w:t>
      </w:r>
      <w:r w:rsidR="00391B1C">
        <w:t>s</w:t>
      </w:r>
      <w:r w:rsidR="00306D87" w:rsidRPr="007A2551">
        <w:t xml:space="preserve"> </w:t>
      </w:r>
      <w:r w:rsidR="007A628C" w:rsidRPr="007A2551">
        <w:t xml:space="preserve">lek på alvor. Blikket </w:t>
      </w:r>
      <w:r w:rsidR="00FD7D1C" w:rsidRPr="007A2551">
        <w:t xml:space="preserve">på barndommens egenverdi </w:t>
      </w:r>
      <w:r w:rsidR="007A628C" w:rsidRPr="007A2551">
        <w:t>har et helhetlig læringssyn hvor omsorg, lek, læring og danning sees i sammenheng.</w:t>
      </w:r>
      <w:r w:rsidR="00E2049C" w:rsidRPr="007A2551">
        <w:t xml:space="preserve"> Barnehagens miljø skal ha struktur og rutiner som gir mening i det daglige, der vi i fellesskap har meningsfylte dager og barn opplever gleden av å mestre.</w:t>
      </w:r>
      <w:r w:rsidR="00EA4C7F" w:rsidRPr="007A2551">
        <w:t xml:space="preserve"> Miljøet skal fremme en positiv fellesskapsfølelse og tilhørighet. Barn skal lykkes i samhandling med andre.</w:t>
      </w:r>
    </w:p>
    <w:p w14:paraId="20E0AA5C" w14:textId="77777777" w:rsidR="00812371" w:rsidRPr="007A2551" w:rsidRDefault="00812371" w:rsidP="009E1B0B">
      <w:pPr>
        <w:ind w:left="363"/>
      </w:pPr>
    </w:p>
    <w:p w14:paraId="65F44D95" w14:textId="7A375E3B" w:rsidR="00812371" w:rsidRPr="007A2551" w:rsidRDefault="00E359E1" w:rsidP="009E1B0B">
      <w:pPr>
        <w:ind w:left="363"/>
        <w:rPr>
          <w:shd w:val="clear" w:color="auto" w:fill="F4F1F0"/>
        </w:rPr>
      </w:pPr>
      <w:r w:rsidRPr="007A2551">
        <w:t>Barnehage</w:t>
      </w:r>
      <w:r w:rsidR="00812371" w:rsidRPr="007A2551">
        <w:t>n</w:t>
      </w:r>
      <w:r w:rsidR="0039662B" w:rsidRPr="007A2551">
        <w:t xml:space="preserve"> </w:t>
      </w:r>
      <w:r w:rsidR="007F1BA6" w:rsidRPr="007A2551">
        <w:t>skal</w:t>
      </w:r>
      <w:r w:rsidR="00C74964" w:rsidRPr="007A2551">
        <w:t xml:space="preserve"> ivareta</w:t>
      </w:r>
      <w:r w:rsidRPr="007A2551">
        <w:t xml:space="preserve"> barns frie </w:t>
      </w:r>
      <w:r w:rsidR="00892FB9" w:rsidRPr="007A2551">
        <w:t>lek som er</w:t>
      </w:r>
      <w:r w:rsidRPr="007A2551">
        <w:t xml:space="preserve"> </w:t>
      </w:r>
      <w:r w:rsidR="00CC5AE4" w:rsidRPr="007A2551">
        <w:t xml:space="preserve">en </w:t>
      </w:r>
      <w:r w:rsidRPr="007A2551">
        <w:t xml:space="preserve">viktig del av </w:t>
      </w:r>
      <w:r w:rsidR="00F11CFD" w:rsidRPr="007A2551">
        <w:t>barndommen og</w:t>
      </w:r>
      <w:r w:rsidR="0039662B" w:rsidRPr="007A2551">
        <w:t xml:space="preserve"> </w:t>
      </w:r>
      <w:r w:rsidRPr="007A2551">
        <w:t>barnehagekulturen.</w:t>
      </w:r>
      <w:r w:rsidR="00EA4C7F" w:rsidRPr="007A2551">
        <w:t xml:space="preserve"> Helt sentralt i barnehagen er lekens kroppslige og sanselige sider. Barna lever og boltrer seg i «verden».</w:t>
      </w:r>
      <w:r w:rsidR="007A2551" w:rsidRPr="007A2551">
        <w:t xml:space="preserve"> </w:t>
      </w:r>
      <w:r w:rsidR="00E2049C" w:rsidRPr="007A2551">
        <w:t>Det settes av tid og rom for at barn skal få plass</w:t>
      </w:r>
      <w:r w:rsidR="00C74964" w:rsidRPr="007A2551">
        <w:t xml:space="preserve">, </w:t>
      </w:r>
      <w:r w:rsidR="00E2049C" w:rsidRPr="007A2551">
        <w:t>tid og lyst til å leke ute og inne. Vi tar vare på barndommens egenverdi ved å la barn vokse ut fra</w:t>
      </w:r>
      <w:r w:rsidR="002C3A78" w:rsidRPr="007A2551">
        <w:t xml:space="preserve"> sine egne forutsetninger, gi</w:t>
      </w:r>
      <w:r w:rsidR="00E2049C" w:rsidRPr="007A2551">
        <w:t xml:space="preserve"> mulighet til å finne venner, </w:t>
      </w:r>
      <w:r w:rsidR="002C3A78" w:rsidRPr="007A2551">
        <w:t>holde på venner og få mulighet</w:t>
      </w:r>
      <w:r w:rsidR="00E2049C" w:rsidRPr="007A2551">
        <w:t xml:space="preserve"> til å være en venn. </w:t>
      </w:r>
      <w:r w:rsidRPr="007A2551">
        <w:t xml:space="preserve">Personalet i barnehagen har blikk for barnet og det som foregår i barns lekende samspill seg imellom. </w:t>
      </w:r>
      <w:r w:rsidR="004D2DEE" w:rsidRPr="007A2551">
        <w:t>B</w:t>
      </w:r>
      <w:r w:rsidR="00E2049C" w:rsidRPr="007A2551">
        <w:t>arna skal bli sett og fulgt opp, noe som innebærer å fange opp og ta barns problemer på alvor. Det betyr at barnehagens ansatte har et særlig ansvar for å sikre de barna som trenger den oppfølgingen de har behov for. Dette forutsetter at ansatte har tillit til og respekterer barns tegn på at de ikke har det bra</w:t>
      </w:r>
      <w:r w:rsidR="007A2551">
        <w:t xml:space="preserve">. </w:t>
      </w:r>
      <w:r w:rsidR="00EA4C7F" w:rsidRPr="007A2551">
        <w:t xml:space="preserve">Barnet sees i samspill med sine </w:t>
      </w:r>
      <w:r w:rsidR="00EA4C7F" w:rsidRPr="007A2551">
        <w:lastRenderedPageBreak/>
        <w:t>omgivelser og i nært samarbeid med barnets hjem. Barn har rett på hjelp og støtte for å få en best mulig barndom.</w:t>
      </w:r>
    </w:p>
    <w:p w14:paraId="685135E0" w14:textId="77777777" w:rsidR="00BD3694" w:rsidRPr="00B1335B" w:rsidRDefault="00BD3694" w:rsidP="00792064">
      <w:pPr>
        <w:shd w:val="clear" w:color="auto" w:fill="FFFFFF"/>
        <w:ind w:left="363"/>
        <w:rPr>
          <w:shd w:val="clear" w:color="auto" w:fill="F4F1F0"/>
        </w:rPr>
      </w:pPr>
    </w:p>
    <w:p w14:paraId="0E8CD008" w14:textId="45B1F469" w:rsidR="00C43BBD" w:rsidRDefault="00C43BBD" w:rsidP="00792064">
      <w:pPr>
        <w:shd w:val="clear" w:color="auto" w:fill="FFFFFF"/>
        <w:ind w:left="363"/>
      </w:pPr>
      <w:r>
        <w:t>Å ha blikk for barn krever kunnskap. Barnehagens kompetanseplan er laget med henblikk på å kvalitetssikre barnehagens kompetanse, og utviklingen av denne.</w:t>
      </w:r>
    </w:p>
    <w:p w14:paraId="4B158DD6" w14:textId="2518C8F9" w:rsidR="007E5455" w:rsidRPr="00777947" w:rsidRDefault="00807A75" w:rsidP="00792064">
      <w:pPr>
        <w:shd w:val="clear" w:color="auto" w:fill="FFFFFF"/>
        <w:ind w:left="363"/>
      </w:pPr>
      <w:r w:rsidRPr="00EF3435">
        <w:br/>
      </w:r>
      <w:r w:rsidR="007E5455" w:rsidRPr="00B1335B">
        <w:t xml:space="preserve">Hasle barnehage er en privat barnehage som eies og drives av Hasle Menighetssenter. I menighetens barnehage er det viktig å fremheve og utdype noen sider ved det </w:t>
      </w:r>
      <w:r w:rsidR="007E5455" w:rsidRPr="00777947">
        <w:t xml:space="preserve">formålet vi har ved å eie og drive en barnehage. </w:t>
      </w:r>
      <w:r w:rsidR="00285903" w:rsidRPr="00777947">
        <w:t xml:space="preserve">Personalet i Hasle barnehage skal ivareta og synliggjøre denne visjonen i sitt daglige arbeide og væremåte, og være seg </w:t>
      </w:r>
      <w:r w:rsidR="00285903" w:rsidRPr="00ED1CBB">
        <w:t>bevi</w:t>
      </w:r>
      <w:r w:rsidR="00CE753E" w:rsidRPr="00ED1CBB">
        <w:t>s</w:t>
      </w:r>
      <w:r w:rsidR="00285903" w:rsidRPr="00ED1CBB">
        <w:t xml:space="preserve">st </w:t>
      </w:r>
      <w:r w:rsidR="00285903" w:rsidRPr="00777947">
        <w:t>hvilke verdier som formidles.</w:t>
      </w:r>
      <w:r w:rsidR="0039662B">
        <w:t xml:space="preserve"> </w:t>
      </w:r>
      <w:r w:rsidR="007E5455" w:rsidRPr="00777947">
        <w:t xml:space="preserve">Dette viser </w:t>
      </w:r>
      <w:r w:rsidR="00A52781" w:rsidRPr="00777947">
        <w:t>vi best ved å redegjøre for vår</w:t>
      </w:r>
      <w:r w:rsidR="00F11CFD" w:rsidRPr="00777947">
        <w:t>t</w:t>
      </w:r>
      <w:r w:rsidR="0039662B">
        <w:t xml:space="preserve"> </w:t>
      </w:r>
      <w:r w:rsidR="007E5455" w:rsidRPr="00777947">
        <w:t xml:space="preserve">pedagogiske </w:t>
      </w:r>
      <w:r w:rsidR="00F11CFD" w:rsidRPr="00777947">
        <w:t xml:space="preserve">grunnsyn og </w:t>
      </w:r>
      <w:r w:rsidR="007E5455" w:rsidRPr="00777947">
        <w:t>plattform</w:t>
      </w:r>
      <w:r w:rsidR="007A2551">
        <w:t>.</w:t>
      </w:r>
    </w:p>
    <w:p w14:paraId="14EF16CC" w14:textId="77777777" w:rsidR="00ED3368" w:rsidRPr="00CC4357" w:rsidRDefault="00ED3368" w:rsidP="0031356E"/>
    <w:p w14:paraId="334A5199" w14:textId="77777777" w:rsidR="007A2551" w:rsidRPr="00CC4357" w:rsidRDefault="007A2551" w:rsidP="0031356E"/>
    <w:p w14:paraId="45292AFB" w14:textId="77777777" w:rsidR="007A2551" w:rsidRPr="00CC4357" w:rsidRDefault="007A2551" w:rsidP="0031356E"/>
    <w:p w14:paraId="5762B533" w14:textId="08DD155F" w:rsidR="00645D26" w:rsidRPr="007A2551" w:rsidRDefault="00D7113D" w:rsidP="007A2551">
      <w:pPr>
        <w:pStyle w:val="Overskrift2"/>
        <w:ind w:firstLine="363"/>
        <w:rPr>
          <w:rStyle w:val="virks2"/>
          <w:b/>
          <w:color w:val="auto"/>
        </w:rPr>
      </w:pPr>
      <w:bookmarkStart w:id="3" w:name="_Toc951485"/>
      <w:r w:rsidRPr="007A2551">
        <w:rPr>
          <w:rStyle w:val="virks2"/>
          <w:b/>
          <w:color w:val="auto"/>
        </w:rPr>
        <w:t xml:space="preserve">1.3 </w:t>
      </w:r>
      <w:r w:rsidR="00756494" w:rsidRPr="007A2551">
        <w:rPr>
          <w:rStyle w:val="virks2"/>
          <w:b/>
          <w:color w:val="auto"/>
        </w:rPr>
        <w:t>Pedagogisk grunnsyn</w:t>
      </w:r>
      <w:r w:rsidR="009E5DBC" w:rsidRPr="007A2551">
        <w:rPr>
          <w:rStyle w:val="virks2"/>
          <w:b/>
          <w:color w:val="auto"/>
        </w:rPr>
        <w:t xml:space="preserve"> og plattform</w:t>
      </w:r>
      <w:r w:rsidR="00E9252A" w:rsidRPr="007A2551">
        <w:rPr>
          <w:rStyle w:val="virks2"/>
          <w:b/>
          <w:color w:val="auto"/>
        </w:rPr>
        <w:t xml:space="preserve"> </w:t>
      </w:r>
      <w:r w:rsidR="00CC5AE4" w:rsidRPr="007A2551">
        <w:rPr>
          <w:rStyle w:val="virks2"/>
          <w:b/>
          <w:color w:val="auto"/>
        </w:rPr>
        <w:t>/barnehagens v</w:t>
      </w:r>
      <w:r w:rsidR="00E9252A" w:rsidRPr="007A2551">
        <w:rPr>
          <w:rStyle w:val="virks2"/>
          <w:b/>
          <w:color w:val="auto"/>
        </w:rPr>
        <w:t>erdigrunnlag</w:t>
      </w:r>
      <w:bookmarkEnd w:id="3"/>
    </w:p>
    <w:p w14:paraId="00CE5374" w14:textId="77777777" w:rsidR="00756494" w:rsidRPr="007A2551" w:rsidRDefault="00E9252A" w:rsidP="009E1B0B">
      <w:pPr>
        <w:ind w:left="363"/>
      </w:pPr>
      <w:r w:rsidRPr="007A2551">
        <w:t xml:space="preserve">Barnehagen skal være en pedagogisk virksomhet (lov om barnehager § 2) </w:t>
      </w:r>
      <w:r w:rsidR="00A12136" w:rsidRPr="007A2551">
        <w:t>Med pedagogisk grunnsyn menes den virkelighetsoppfatning, de kunnskaper, verdier og holdninger som ligger til grunn for pedagogisk virksomhet.</w:t>
      </w:r>
      <w:r w:rsidR="0039662B" w:rsidRPr="007A2551">
        <w:t xml:space="preserve"> </w:t>
      </w:r>
      <w:r w:rsidR="00A371B9" w:rsidRPr="007A2551">
        <w:t>I en personalg</w:t>
      </w:r>
      <w:r w:rsidR="00CF2D98" w:rsidRPr="007A2551">
        <w:t>ruppe</w:t>
      </w:r>
      <w:r w:rsidR="0039662B" w:rsidRPr="007A2551">
        <w:t xml:space="preserve"> </w:t>
      </w:r>
      <w:r w:rsidR="00CF2D98" w:rsidRPr="007A2551">
        <w:t>er det viktig at hver enkelt bidrar til å reflektere over barnehagens pedagogiske grunnsyn i sin væremåte og daglige arbeide</w:t>
      </w:r>
      <w:r w:rsidR="00A371B9" w:rsidRPr="007A2551">
        <w:t>.</w:t>
      </w:r>
      <w:r w:rsidR="0039662B" w:rsidRPr="007A2551">
        <w:t xml:space="preserve"> </w:t>
      </w:r>
      <w:r w:rsidR="009B2721" w:rsidRPr="007A2551">
        <w:t>De føringer vi legger gjennom virksomhetsplanen og barnehagens pedagogiske grunnsyn, skal være med</w:t>
      </w:r>
      <w:r w:rsidR="002C3A78" w:rsidRPr="007A2551">
        <w:t xml:space="preserve"> på</w:t>
      </w:r>
      <w:r w:rsidR="009B2721" w:rsidRPr="007A2551">
        <w:t xml:space="preserve"> å kvalitetssikre </w:t>
      </w:r>
      <w:r w:rsidR="00CF2D98" w:rsidRPr="007A2551">
        <w:t xml:space="preserve">den pedagogiske virksomheten. </w:t>
      </w:r>
      <w:r w:rsidR="00645D26" w:rsidRPr="007A2551">
        <w:t>Her kommer noen hovedtrekk ved barnehagens pedagogiske grunnsyn og plattform:</w:t>
      </w:r>
    </w:p>
    <w:p w14:paraId="0664282A" w14:textId="77777777" w:rsidR="00205996" w:rsidRPr="0028629F" w:rsidRDefault="00205996" w:rsidP="009E1B0B">
      <w:pPr>
        <w:ind w:left="363"/>
      </w:pPr>
      <w:r w:rsidRPr="0028629F">
        <w:t>Barnehagen anerkjenner barndommens egenverdi. Vi skal motarbeide diskriminering og sikre barns medvirkning i barnehagen.</w:t>
      </w:r>
    </w:p>
    <w:p w14:paraId="4B658E61" w14:textId="48E37908" w:rsidR="00205996" w:rsidRDefault="00205996" w:rsidP="009E1B0B">
      <w:pPr>
        <w:ind w:left="363"/>
      </w:pPr>
      <w:r w:rsidRPr="0028629F">
        <w:t>Barnehagens pedagogiske plattform vil være preget av ulike aktører i miljøet. Vi ønsker at foresatte, barnet, personalet og vi som eiere skal være med å bidra positivt til en helhetlig plattform som sikrer kvalitet og fundamentet i barnehagen vår. Sammen skal vi skape</w:t>
      </w:r>
      <w:r w:rsidR="00E9252A">
        <w:t xml:space="preserve"> </w:t>
      </w:r>
      <w:r w:rsidRPr="0028629F">
        <w:t>det miljøet som vi ønsker at våre barn skal være, lære og utvikle seg i.</w:t>
      </w:r>
    </w:p>
    <w:p w14:paraId="59A711A1" w14:textId="77777777" w:rsidR="003A2713" w:rsidRDefault="003A2713" w:rsidP="009E1B0B">
      <w:pPr>
        <w:ind w:left="363"/>
      </w:pPr>
    </w:p>
    <w:p w14:paraId="22DE3C94" w14:textId="1DBC2751" w:rsidR="00F268A8" w:rsidRPr="00ED1CBB" w:rsidRDefault="003A2713" w:rsidP="00F268A8">
      <w:pPr>
        <w:ind w:left="363"/>
      </w:pPr>
      <w:r w:rsidRPr="00ED1CBB">
        <w:t>Barnehagen skal være preget av et kristent, humanistisk menneskesyn og med en eksistensiell forankring. Mennesket blir betraktet som subjekt, et jeg, som har frihet og ansvar og vi har verdi i kraft av å være et menneske, unikt og enestående. I dette ligger det en mulighet til å være en aktiv og selvstendig aktør i eget liv, med mulighet for å ta ansvar og egne valg og fravær av å ta valg.</w:t>
      </w:r>
      <w:r w:rsidR="00F268A8" w:rsidRPr="00ED1CBB">
        <w:t xml:space="preserve"> Mennesket kan slik sett gjøre krav på respekt i kraft av sin eksistens, og må ikke betraktes som et objekt eller et middel for å nå andre mål. Det å være et menneske er et mål i seg selv. </w:t>
      </w:r>
    </w:p>
    <w:p w14:paraId="0A7BC28E" w14:textId="77777777" w:rsidR="003A2713" w:rsidRPr="003A2713" w:rsidRDefault="003A2713" w:rsidP="003A2713">
      <w:pPr>
        <w:ind w:left="363"/>
        <w:rPr>
          <w:color w:val="FF0000"/>
        </w:rPr>
      </w:pPr>
    </w:p>
    <w:p w14:paraId="610F9FA8" w14:textId="633FD514" w:rsidR="003A2713" w:rsidRPr="003A2713" w:rsidRDefault="00205996" w:rsidP="00F148ED">
      <w:pPr>
        <w:ind w:left="363"/>
        <w:rPr>
          <w:color w:val="FF0000"/>
        </w:rPr>
      </w:pPr>
      <w:r w:rsidRPr="007A2551">
        <w:t xml:space="preserve">Verdigrunnlaget vårt </w:t>
      </w:r>
      <w:r w:rsidR="00E9252A" w:rsidRPr="007A2551">
        <w:t xml:space="preserve">er viktig. De verdiene </w:t>
      </w:r>
      <w:r w:rsidRPr="007A2551">
        <w:t xml:space="preserve">vi som barnehage ønsker å formidle </w:t>
      </w:r>
      <w:r w:rsidR="00E9252A" w:rsidRPr="007A2551">
        <w:t xml:space="preserve">til </w:t>
      </w:r>
      <w:r w:rsidRPr="007A2551">
        <w:t xml:space="preserve">våre barn gjøres i hvert møte i barnehagehverdagen. </w:t>
      </w:r>
      <w:r w:rsidR="00682087" w:rsidRPr="007A2551">
        <w:t xml:space="preserve">Personalets </w:t>
      </w:r>
      <w:r w:rsidRPr="007A2551">
        <w:t>holdninger, handlinger og følelsesmessige/atferdsmessige kommunikasjon og samspill</w:t>
      </w:r>
      <w:r w:rsidR="00682087" w:rsidRPr="007A2551">
        <w:t xml:space="preserve"> er</w:t>
      </w:r>
      <w:r w:rsidRPr="007A2551">
        <w:t xml:space="preserve"> av vesentlig betydning. Kvaliteten på samspillet og relasjonen mellom barn, barn – voksen og mellom de voksne blir </w:t>
      </w:r>
      <w:proofErr w:type="gramStart"/>
      <w:r w:rsidRPr="007A2551">
        <w:t>således</w:t>
      </w:r>
      <w:proofErr w:type="gramEnd"/>
      <w:r w:rsidRPr="007A2551">
        <w:t xml:space="preserve"> viktig fokusområde</w:t>
      </w:r>
      <w:r w:rsidR="00682087" w:rsidRPr="007A2551">
        <w:t>r</w:t>
      </w:r>
      <w:r w:rsidRPr="007A2551">
        <w:t xml:space="preserve">. Det er </w:t>
      </w:r>
      <w:r w:rsidR="00682087" w:rsidRPr="007A2551">
        <w:t>de</w:t>
      </w:r>
      <w:r w:rsidRPr="007A2551">
        <w:t xml:space="preserve"> voksne som er ansvarlig </w:t>
      </w:r>
      <w:r w:rsidR="00682087" w:rsidRPr="007A2551">
        <w:t xml:space="preserve">for </w:t>
      </w:r>
      <w:r w:rsidRPr="007A2551">
        <w:t>relasjonens kvalitet, og for å inngå og opprettholde en positiv relasjon med de</w:t>
      </w:r>
      <w:r w:rsidR="00682087" w:rsidRPr="007A2551">
        <w:t>m</w:t>
      </w:r>
      <w:r w:rsidRPr="007A2551">
        <w:t xml:space="preserve"> vi til enhver tid omgås. Som mennesker utvikler vi oss i relasjoner og samspill med andre. Vi lærer om oss selv i møtet med den andre. Det er viktig for barnets selvdannelse at det er høy grad av </w:t>
      </w:r>
      <w:r w:rsidR="007C6F26" w:rsidRPr="007A2551">
        <w:t>overensstemmelse</w:t>
      </w:r>
      <w:r w:rsidRPr="007A2551">
        <w:t xml:space="preserve"> mellom hvordan barnet har det og </w:t>
      </w:r>
      <w:r w:rsidR="00F70CB1" w:rsidRPr="007A2551">
        <w:t>hvordan voksne ser og tolker barnet</w:t>
      </w:r>
      <w:r w:rsidRPr="007A2551">
        <w:t>. Det medvirker til å gjøre barnet, og den voksne, klokere på seg selv, på den andre og på relasjonen. Tre viktige begreper i møte med barn er mening, verdighet og anerkjennelse. Barn har behov for å oppfatte, forstå og knytte mening til det de opplever gjennom utviklingsfremmende kommunikasjon. Den voksnes anerkjennende væremåte er et grunnleggende prinsipp i relasjonsbyggingen</w:t>
      </w:r>
      <w:r w:rsidR="00682087" w:rsidRPr="007A2551">
        <w:t>.</w:t>
      </w:r>
      <w:r w:rsidRPr="007A2551">
        <w:t xml:space="preserve"> </w:t>
      </w:r>
      <w:r w:rsidR="00682087" w:rsidRPr="007A2551">
        <w:t>R</w:t>
      </w:r>
      <w:r w:rsidRPr="007A2551">
        <w:t xml:space="preserve">ollen som en tydelig voksen som setter krav og grenser på en kjærlig </w:t>
      </w:r>
      <w:r w:rsidRPr="007A2551">
        <w:lastRenderedPageBreak/>
        <w:t xml:space="preserve">varm og tydelig måte, som en autoritativ voksen. Barnet skal sees, bekreftes, og møtes med tillit og respekt. Det er den voksnes </w:t>
      </w:r>
      <w:r w:rsidR="002E29E5" w:rsidRPr="007A2551">
        <w:t>ansvar å sikre barnets rett til lek,</w:t>
      </w:r>
      <w:r w:rsidR="0039662B" w:rsidRPr="007A2551">
        <w:t xml:space="preserve"> </w:t>
      </w:r>
      <w:r w:rsidRPr="007A2551">
        <w:t>livsutfoldelse</w:t>
      </w:r>
      <w:r w:rsidR="002E29E5" w:rsidRPr="007A2551">
        <w:t xml:space="preserve"> og </w:t>
      </w:r>
      <w:r w:rsidR="0039662B" w:rsidRPr="007A2551">
        <w:t>ivareta</w:t>
      </w:r>
      <w:r w:rsidR="00682087" w:rsidRPr="007A2551">
        <w:t>g</w:t>
      </w:r>
      <w:r w:rsidR="0039662B" w:rsidRPr="007A2551">
        <w:t>ende</w:t>
      </w:r>
      <w:r w:rsidR="002E29E5" w:rsidRPr="007A2551">
        <w:t xml:space="preserve"> omsorg</w:t>
      </w:r>
      <w:r w:rsidRPr="007A2551">
        <w:t>. Likeverdet ivaretas i fellesskapet.</w:t>
      </w:r>
      <w:r w:rsidR="003A2713">
        <w:t xml:space="preserve"> </w:t>
      </w:r>
    </w:p>
    <w:p w14:paraId="7FF5CEBA" w14:textId="77777777" w:rsidR="003A2713" w:rsidRDefault="003A2713" w:rsidP="009E1B0B">
      <w:pPr>
        <w:ind w:left="363"/>
      </w:pPr>
    </w:p>
    <w:p w14:paraId="67037DC4" w14:textId="795C32A3" w:rsidR="00205996" w:rsidRPr="007A2551" w:rsidRDefault="00205996" w:rsidP="009E1B0B">
      <w:pPr>
        <w:ind w:left="363"/>
      </w:pPr>
      <w:r w:rsidRPr="007A2551">
        <w:t xml:space="preserve">Vi har et syn på mennesket som sier at </w:t>
      </w:r>
      <w:r w:rsidR="00A61C20" w:rsidRPr="007A2551">
        <w:t>det er normalt å være forskjellig</w:t>
      </w:r>
      <w:r w:rsidRPr="007A2551">
        <w:t xml:space="preserve"> og vi ser på ulikheter som en styrke. Barnet sees på som kompetent, som utvikles i sitt eget tempo med støtte og veiledning. Vi har et helhetlig syn på omsorg</w:t>
      </w:r>
      <w:r w:rsidR="00682087" w:rsidRPr="007A2551">
        <w:t>,</w:t>
      </w:r>
      <w:r w:rsidRPr="007A2551">
        <w:t xml:space="preserve"> lek og læring. Jeg blir til i møte med meg selv og den jeg speiler meg i, og gjennom prosesser </w:t>
      </w:r>
      <w:r w:rsidR="00682087" w:rsidRPr="007A2551">
        <w:t xml:space="preserve">jeg </w:t>
      </w:r>
      <w:r w:rsidRPr="007A2551">
        <w:t xml:space="preserve">påvirker og påvirkes av. </w:t>
      </w:r>
    </w:p>
    <w:p w14:paraId="0BFCC556" w14:textId="77777777" w:rsidR="00B402A5" w:rsidRPr="007A2551" w:rsidRDefault="00B402A5" w:rsidP="009E1B0B">
      <w:pPr>
        <w:ind w:left="363"/>
      </w:pPr>
    </w:p>
    <w:p w14:paraId="7B2B34C1" w14:textId="77777777" w:rsidR="00B402A5" w:rsidRPr="0028629F" w:rsidRDefault="00B402A5" w:rsidP="009E1B0B">
      <w:pPr>
        <w:ind w:left="363"/>
      </w:pPr>
      <w:r>
        <w:t>Grunnsynet forutsetter en kjærlig praksis. Dette beskrives best ved en varm og omsorgsfull praksis. Dette skal være en del av barnehagens kvalitet som særpreger vår barnehage. Personalet skal vise engasjement</w:t>
      </w:r>
      <w:r w:rsidR="00AD4114">
        <w:t xml:space="preserve"> og ha blikk for barnet</w:t>
      </w:r>
      <w:r>
        <w:t xml:space="preserve">. </w:t>
      </w:r>
    </w:p>
    <w:p w14:paraId="1FDD2620" w14:textId="77777777" w:rsidR="008D0764" w:rsidRPr="0028629F" w:rsidRDefault="008D0764" w:rsidP="00D5095A"/>
    <w:p w14:paraId="020C5413" w14:textId="24898E5E" w:rsidR="00205996" w:rsidRPr="00792064" w:rsidRDefault="000C6871" w:rsidP="00795669">
      <w:pPr>
        <w:pStyle w:val="Overskrift2"/>
        <w:ind w:left="336"/>
        <w:rPr>
          <w:rStyle w:val="virks2"/>
          <w:b/>
        </w:rPr>
      </w:pPr>
      <w:bookmarkStart w:id="4" w:name="_Toc951486"/>
      <w:r w:rsidRPr="00792064">
        <w:rPr>
          <w:rStyle w:val="virks2"/>
          <w:b/>
        </w:rPr>
        <w:t xml:space="preserve">1.4 </w:t>
      </w:r>
      <w:r w:rsidR="00205996" w:rsidRPr="00792064">
        <w:rPr>
          <w:rStyle w:val="virks2"/>
          <w:b/>
        </w:rPr>
        <w:t>Teoretisk forankring</w:t>
      </w:r>
      <w:bookmarkEnd w:id="4"/>
    </w:p>
    <w:p w14:paraId="2E020417" w14:textId="77777777" w:rsidR="00205996" w:rsidRPr="007A2551" w:rsidRDefault="004B1B9C" w:rsidP="009E1B0B">
      <w:pPr>
        <w:ind w:left="363"/>
      </w:pPr>
      <w:r w:rsidRPr="007A2551">
        <w:t>Tidlig spedbarns-</w:t>
      </w:r>
      <w:r w:rsidR="00205996" w:rsidRPr="007A2551">
        <w:t>forskning viser at barnet allerede fra fødselen av har evne og vilje til å samarbeide og til å inngå aktivt i relasjoner med sine nærmeste voksne. Barnets selvdannelse er avhengig av de voksne og de muligheter de har til å inngå aktivt i relasjon med sine nærmeste voksne. De relasjonelle påvirkningene barnet utsettes for</w:t>
      </w:r>
      <w:r w:rsidR="00272185" w:rsidRPr="007A2551">
        <w:t>,</w:t>
      </w:r>
      <w:r w:rsidR="00205996" w:rsidRPr="007A2551">
        <w:t xml:space="preserve"> er avgjør</w:t>
      </w:r>
      <w:r w:rsidR="00CF5AC5" w:rsidRPr="007A2551">
        <w:t>ende for hvordan det vil trives</w:t>
      </w:r>
      <w:r w:rsidR="00205996" w:rsidRPr="007A2551">
        <w:t xml:space="preserve"> og utvikle sitt menneskelige potensial resten av li</w:t>
      </w:r>
      <w:r w:rsidR="00CF5AC5" w:rsidRPr="007A2551">
        <w:t>vet. For å kunne utvikle en sunn</w:t>
      </w:r>
      <w:r w:rsidR="00205996" w:rsidRPr="007A2551">
        <w:t xml:space="preserve"> selvfølelse må barnet møtes av anerkjennende voksne</w:t>
      </w:r>
      <w:r w:rsidR="00CF5AC5" w:rsidRPr="007A2551">
        <w:t xml:space="preserve"> som</w:t>
      </w:r>
      <w:r w:rsidR="00205996" w:rsidRPr="007A2551">
        <w:t xml:space="preserve"> ser, hører og tar barnet på alvor, slik at barnet kan føle seg gjenkjent og akseptert (</w:t>
      </w:r>
      <w:r w:rsidR="00205996" w:rsidRPr="00921841">
        <w:rPr>
          <w:i/>
          <w:iCs/>
        </w:rPr>
        <w:t>K</w:t>
      </w:r>
      <w:r w:rsidR="00205996" w:rsidRPr="007A2551">
        <w:rPr>
          <w:i/>
        </w:rPr>
        <w:t>rog &amp; Secher 2010).</w:t>
      </w:r>
      <w:r w:rsidR="00205996" w:rsidRPr="007A2551">
        <w:t xml:space="preserve"> Det er gjennom trygge tilknytninger til nære omsorgspersoner at barnet opplever verden som et trygt sted å være, hvor det kan utfolde nysgjerrigheten sin, utforske verden, utfolde sine sosiale og relasjonelle kompetanser og ta utfordringene i lek og læring. </w:t>
      </w:r>
    </w:p>
    <w:p w14:paraId="1E63C020" w14:textId="77777777" w:rsidR="00205996" w:rsidRPr="007A2551" w:rsidRDefault="00205996" w:rsidP="009E1B0B">
      <w:pPr>
        <w:ind w:left="363"/>
      </w:pPr>
    </w:p>
    <w:p w14:paraId="73CE46F7" w14:textId="77777777" w:rsidR="00205996" w:rsidRPr="007A2551" w:rsidRDefault="00205996" w:rsidP="009E1B0B">
      <w:pPr>
        <w:ind w:left="363"/>
      </w:pPr>
      <w:r w:rsidRPr="007A2551">
        <w:t>Barnet har behov for å være</w:t>
      </w:r>
      <w:r w:rsidR="00AD4114" w:rsidRPr="007A2551">
        <w:t xml:space="preserve"> et selvstendig individ. S</w:t>
      </w:r>
      <w:r w:rsidRPr="007A2551">
        <w:t>amtidig har det behov for tilknytning og å være en del av et fellesskap</w:t>
      </w:r>
      <w:r w:rsidR="00046862" w:rsidRPr="007A2551">
        <w:t>.</w:t>
      </w:r>
      <w:r w:rsidR="0060047A">
        <w:t xml:space="preserve"> </w:t>
      </w:r>
      <w:r w:rsidRPr="007A2551">
        <w:t>Det å bli seg selv, a</w:t>
      </w:r>
      <w:r w:rsidR="00850348">
        <w:t>d</w:t>
      </w:r>
      <w:r w:rsidRPr="007A2551">
        <w:t>skilt og forskjellig fra andre og samtidig danne stadig tettere samhørighetsbånd med andre mennesker er to parallelle utviklingsoppgaver mennesket har i barndommen og livet igjennom (Stern 200</w:t>
      </w:r>
      <w:r w:rsidR="00850348">
        <w:t>3</w:t>
      </w:r>
      <w:r w:rsidRPr="007A2551">
        <w:t>). Det er verdifullt at det enkelte menneske kan uttrykke seg og sine tanker, holdninger, følelser og verdier</w:t>
      </w:r>
      <w:r w:rsidR="00CF5AC5" w:rsidRPr="007A2551">
        <w:t xml:space="preserve"> og dermed ikke tilpasser seg, f</w:t>
      </w:r>
      <w:r w:rsidRPr="007A2551">
        <w:t>orstrekker seg eller undertrykker sin egen identitet. I dette spenningsfeltet ligger det også flere dilemmaer i barnehagehverdagen.</w:t>
      </w:r>
    </w:p>
    <w:p w14:paraId="4B856C8A" w14:textId="77777777" w:rsidR="00205996" w:rsidRPr="007A2551" w:rsidRDefault="00205996" w:rsidP="009E1B0B">
      <w:pPr>
        <w:ind w:left="363"/>
      </w:pPr>
    </w:p>
    <w:p w14:paraId="58A1B8E2" w14:textId="06E91474" w:rsidR="00205996" w:rsidRPr="007A2551" w:rsidRDefault="00205996" w:rsidP="009E1B0B">
      <w:pPr>
        <w:ind w:left="363"/>
      </w:pPr>
      <w:r w:rsidRPr="00ED1CBB">
        <w:t>I disse m</w:t>
      </w:r>
      <w:r w:rsidR="00133565" w:rsidRPr="00ED1CBB">
        <w:t xml:space="preserve">øtene er det viktig hvordan </w:t>
      </w:r>
      <w:r w:rsidRPr="00ED1CBB">
        <w:t>voksne møter og anerkjenner den enkelte og fellesskapet. Anerkjennelse er basert på likever</w:t>
      </w:r>
      <w:r w:rsidR="00A1527B" w:rsidRPr="00ED1CBB">
        <w:t>d imellom subjekter</w:t>
      </w:r>
      <w:r w:rsidRPr="00ED1CBB">
        <w:t xml:space="preserve">. </w:t>
      </w:r>
      <w:r w:rsidR="00A1527B" w:rsidRPr="00ED1CBB">
        <w:t>E</w:t>
      </w:r>
      <w:r w:rsidRPr="00ED1CBB">
        <w:t xml:space="preserve">n relasjon preget av gjensidig anerkjennelse antas å gi mulighet til både en opplevelse av individualitet og til å føle tilknytning og trygghet i fellesskapet.  Anerkjennelse kan gi den andre rett til sine opplevelser og erfaringer, sitt eget perspektiv. Anerkjennelse i relasjonen </w:t>
      </w:r>
      <w:r w:rsidRPr="007A2551">
        <w:t>skaper mulighet for å bevare seg selv og være seg selv i møte med den andre, uten å være redd for å miste tilknytning (</w:t>
      </w:r>
      <w:r w:rsidR="006A018B">
        <w:t xml:space="preserve">Berit </w:t>
      </w:r>
      <w:r w:rsidRPr="007A2551">
        <w:t>Bae 199</w:t>
      </w:r>
      <w:r w:rsidR="00850348">
        <w:t>2</w:t>
      </w:r>
      <w:r w:rsidRPr="007A2551">
        <w:t xml:space="preserve">). Anerkjennelse skal og kan </w:t>
      </w:r>
      <w:r w:rsidR="00133565" w:rsidRPr="007A2551">
        <w:t>på denne måten</w:t>
      </w:r>
      <w:r w:rsidRPr="007A2551">
        <w:t xml:space="preserve"> ikke benyttes strategisk for å nå mål eller som et middel for å oppnå noe. </w:t>
      </w:r>
      <w:r w:rsidR="006C69B1" w:rsidRPr="007A2551">
        <w:t>Barndommens egenverdi anerkjennes. Helt sentralt i dette står verdsettelse av lekens egenverdi, lekende samspill og ytringer, samt trivsel og glede i lek og vennskap.</w:t>
      </w:r>
      <w:r w:rsidR="0039662B" w:rsidRPr="007A2551">
        <w:t xml:space="preserve"> </w:t>
      </w:r>
      <w:r w:rsidR="00581F45" w:rsidRPr="007A2551">
        <w:t>Barna i barnehagen skal få oppleve tilhørighet og like</w:t>
      </w:r>
      <w:r w:rsidR="00133565" w:rsidRPr="007A2551">
        <w:t>verdig deltagelse i barnehagen</w:t>
      </w:r>
      <w:r w:rsidR="002E29E5" w:rsidRPr="007A2551">
        <w:t xml:space="preserve">. Barn i Hasle barnehage skal møte medmenneskelighet gjennom samspill med omsorgspersoner som på </w:t>
      </w:r>
      <w:r w:rsidR="00165C0F" w:rsidRPr="007A2551">
        <w:t>en positiv måte ivaretar og veileder b</w:t>
      </w:r>
      <w:r w:rsidR="002E29E5" w:rsidRPr="007A2551">
        <w:t xml:space="preserve">arnet steg for steg, slik at barnet </w:t>
      </w:r>
      <w:r w:rsidR="00165C0F" w:rsidRPr="007A2551">
        <w:t>i sin aktivitet skaper mening.</w:t>
      </w:r>
    </w:p>
    <w:p w14:paraId="4F3E8C45" w14:textId="77777777" w:rsidR="00205996" w:rsidRPr="007A2551" w:rsidRDefault="00205996" w:rsidP="0031356E"/>
    <w:p w14:paraId="2D980890" w14:textId="4C27701C" w:rsidR="00205996" w:rsidRPr="00792064" w:rsidRDefault="000C6871" w:rsidP="00742C38">
      <w:pPr>
        <w:pStyle w:val="Overskrift2"/>
        <w:ind w:firstLine="363"/>
        <w:rPr>
          <w:rStyle w:val="virks2"/>
          <w:b/>
        </w:rPr>
      </w:pPr>
      <w:bookmarkStart w:id="5" w:name="_Toc951487"/>
      <w:r w:rsidRPr="00792064">
        <w:rPr>
          <w:rStyle w:val="virks2"/>
          <w:b/>
        </w:rPr>
        <w:t xml:space="preserve">1.5 </w:t>
      </w:r>
      <w:r w:rsidR="00B018BA" w:rsidRPr="00792064">
        <w:rPr>
          <w:rStyle w:val="virks2"/>
          <w:b/>
        </w:rPr>
        <w:t>Syn på læring</w:t>
      </w:r>
      <w:bookmarkEnd w:id="5"/>
    </w:p>
    <w:p w14:paraId="3C8D3974" w14:textId="77777777" w:rsidR="00205996" w:rsidRPr="00AE7580" w:rsidRDefault="00165C0F" w:rsidP="000C6871">
      <w:pPr>
        <w:ind w:left="363"/>
      </w:pPr>
      <w:r w:rsidRPr="00AE7580">
        <w:t>Vi har et syn på b</w:t>
      </w:r>
      <w:r w:rsidR="002E29E5" w:rsidRPr="00AE7580">
        <w:t xml:space="preserve">arn </w:t>
      </w:r>
      <w:r w:rsidRPr="00AE7580">
        <w:t>som</w:t>
      </w:r>
      <w:r w:rsidR="002E29E5" w:rsidRPr="00AE7580">
        <w:t xml:space="preserve"> deltagende aktør</w:t>
      </w:r>
      <w:r w:rsidRPr="00AE7580">
        <w:t>er</w:t>
      </w:r>
      <w:r w:rsidR="002E29E5" w:rsidRPr="00AE7580">
        <w:t xml:space="preserve"> i egne liv. </w:t>
      </w:r>
      <w:r w:rsidR="00205996" w:rsidRPr="0028629F">
        <w:t>Vi har et syn på utvikling som sier at utvi</w:t>
      </w:r>
      <w:r w:rsidR="00743BA0" w:rsidRPr="0028629F">
        <w:t xml:space="preserve">kling alltid er mulig og </w:t>
      </w:r>
      <w:r w:rsidR="00743BA0" w:rsidRPr="00AE7580">
        <w:t>at</w:t>
      </w:r>
      <w:r w:rsidR="00205996" w:rsidRPr="00AE7580">
        <w:t xml:space="preserve"> utviklingen muliggjøres i de</w:t>
      </w:r>
      <w:r w:rsidR="00743BA0" w:rsidRPr="00AE7580">
        <w:t xml:space="preserve"> dannings</w:t>
      </w:r>
      <w:r w:rsidR="00205996" w:rsidRPr="00AE7580">
        <w:t>prosesser vi</w:t>
      </w:r>
      <w:r w:rsidR="00205996" w:rsidRPr="0028629F">
        <w:t xml:space="preserve"> som mennesker til </w:t>
      </w:r>
      <w:r w:rsidR="00205996" w:rsidRPr="0028629F">
        <w:lastRenderedPageBreak/>
        <w:t>enhver tid er en del av.</w:t>
      </w:r>
      <w:r w:rsidR="00D00CCF" w:rsidRPr="0028629F">
        <w:t xml:space="preserve"> Barns utvikling og læring sees i lys av det nettverket og den konteksten barnet befinner seg i.</w:t>
      </w:r>
      <w:r w:rsidR="00933292" w:rsidRPr="0028629F">
        <w:t xml:space="preserve"> Barnet lærer i </w:t>
      </w:r>
      <w:r w:rsidR="004462C9" w:rsidRPr="0028629F">
        <w:t>samspill med andre og alt hver enkelt</w:t>
      </w:r>
      <w:r w:rsidR="00933292" w:rsidRPr="0028629F">
        <w:t xml:space="preserve"> erfarer i løpet av dagen, og det bli</w:t>
      </w:r>
      <w:r w:rsidR="004B1B9C">
        <w:t>r barnehagens oppgave å oppdage</w:t>
      </w:r>
      <w:r w:rsidR="00933292" w:rsidRPr="0028629F">
        <w:t xml:space="preserve"> det enkelte barnets læringsprosesser og understøtte disse. Noen av disse prosessene legges det spesielt til rette for</w:t>
      </w:r>
      <w:r w:rsidR="007C2033" w:rsidRPr="0028629F">
        <w:t xml:space="preserve"> (f.eks. samlingsstunder med tema)</w:t>
      </w:r>
      <w:r w:rsidR="00933292" w:rsidRPr="0028629F">
        <w:t>, mens andre oppstår i de møtene som finner sted i barnehagehverdagen</w:t>
      </w:r>
      <w:r w:rsidR="007C2033" w:rsidRPr="0028629F">
        <w:t xml:space="preserve"> (frilek, måltid osv.), i strukturerte og ustrukturerte</w:t>
      </w:r>
      <w:r w:rsidR="004462C9" w:rsidRPr="0028629F">
        <w:t>, i formelle og uformelle</w:t>
      </w:r>
      <w:r w:rsidR="0039662B">
        <w:t xml:space="preserve"> </w:t>
      </w:r>
      <w:r w:rsidR="004462C9" w:rsidRPr="0028629F">
        <w:t>lærings</w:t>
      </w:r>
      <w:r w:rsidR="007C2033" w:rsidRPr="0028629F">
        <w:t>situasjoner</w:t>
      </w:r>
      <w:r w:rsidR="00933292" w:rsidRPr="0028629F">
        <w:t>.</w:t>
      </w:r>
      <w:r w:rsidR="006C69B1" w:rsidRPr="0028629F">
        <w:t xml:space="preserve"> I strukturerte læringssituas</w:t>
      </w:r>
      <w:r w:rsidRPr="0028629F">
        <w:t>j</w:t>
      </w:r>
      <w:r w:rsidR="006C69B1" w:rsidRPr="0028629F">
        <w:t>oner er det rom for innspill og barns lekende ytringer. Barnet lærer abstrakte begreper gjennom det konkrete og nære.</w:t>
      </w:r>
      <w:r w:rsidR="00933292" w:rsidRPr="0028629F">
        <w:t xml:space="preserve"> Med et helhetlig syn på læring </w:t>
      </w:r>
      <w:r w:rsidR="004E6463" w:rsidRPr="0028629F">
        <w:t xml:space="preserve">legges det i formålsparagrafen at barnehagen skal ivareta barnets behov for omsorg og lek og fremme læring og danning som grunnlag for allsidig utvikling. </w:t>
      </w:r>
      <w:r w:rsidR="006C69B1" w:rsidRPr="0028629F">
        <w:t>Omsorg, lek og læring sees i sammenheng</w:t>
      </w:r>
      <w:r w:rsidRPr="0028629F">
        <w:t>, i mellommenneskelig fellesskap og samhandling</w:t>
      </w:r>
      <w:r w:rsidR="006C69B1" w:rsidRPr="0028629F">
        <w:t>.</w:t>
      </w:r>
      <w:r w:rsidR="0039662B">
        <w:t xml:space="preserve"> </w:t>
      </w:r>
      <w:r w:rsidR="00743BA0" w:rsidRPr="00AE7580">
        <w:t>Pedagogisk relasjonskompetanse og yrkesetisk refleksjon</w:t>
      </w:r>
      <w:r w:rsidR="00046862">
        <w:t xml:space="preserve"> </w:t>
      </w:r>
      <w:r w:rsidR="00743BA0" w:rsidRPr="00AE7580">
        <w:t>benyttes for å sikre kvalitet i barnehagen som lærings- og dannelsesarena.</w:t>
      </w:r>
    </w:p>
    <w:p w14:paraId="10E1F960" w14:textId="77777777" w:rsidR="003D164E" w:rsidRPr="00777947" w:rsidRDefault="003D164E" w:rsidP="000C6871">
      <w:pPr>
        <w:ind w:left="363"/>
      </w:pPr>
    </w:p>
    <w:p w14:paraId="4828905F" w14:textId="77777777" w:rsidR="00FD1B53" w:rsidRPr="00777947" w:rsidRDefault="007B72A3" w:rsidP="000C6871">
      <w:pPr>
        <w:ind w:left="363"/>
      </w:pPr>
      <w:r w:rsidRPr="00777947">
        <w:t>Forutsetninger for praktisering av et helhetlig læringssyn ligger først og fremst i personalets kompetanse. I tillegg kommer antall voksne som er tilstede, og stabilitet i personalgruppa.</w:t>
      </w:r>
    </w:p>
    <w:p w14:paraId="573764B4" w14:textId="77777777" w:rsidR="007B72A3" w:rsidRDefault="007B72A3" w:rsidP="000C6871">
      <w:pPr>
        <w:ind w:left="363"/>
      </w:pPr>
    </w:p>
    <w:p w14:paraId="5BFD41F1" w14:textId="2004B259" w:rsidR="00216C02" w:rsidRPr="00792064" w:rsidRDefault="00116DBD" w:rsidP="00742C38">
      <w:pPr>
        <w:pStyle w:val="Overskrift2"/>
        <w:ind w:firstLine="363"/>
        <w:rPr>
          <w:rStyle w:val="virks2"/>
          <w:b/>
        </w:rPr>
      </w:pPr>
      <w:bookmarkStart w:id="6" w:name="_Toc951488"/>
      <w:r w:rsidRPr="00792064">
        <w:rPr>
          <w:rStyle w:val="virks2"/>
          <w:b/>
        </w:rPr>
        <w:t xml:space="preserve">1.6 </w:t>
      </w:r>
      <w:r w:rsidR="00B018BA" w:rsidRPr="00792064">
        <w:rPr>
          <w:rStyle w:val="virks2"/>
          <w:b/>
        </w:rPr>
        <w:t xml:space="preserve">Syn på </w:t>
      </w:r>
      <w:r w:rsidR="00101A41" w:rsidRPr="00792064">
        <w:rPr>
          <w:rStyle w:val="virks2"/>
          <w:b/>
        </w:rPr>
        <w:t xml:space="preserve">samarbeidet barnehage </w:t>
      </w:r>
      <w:r w:rsidR="009D4AB3" w:rsidRPr="00792064">
        <w:rPr>
          <w:rStyle w:val="virks2"/>
          <w:b/>
        </w:rPr>
        <w:t>–</w:t>
      </w:r>
      <w:r w:rsidR="00101A41" w:rsidRPr="00792064">
        <w:rPr>
          <w:rStyle w:val="virks2"/>
          <w:b/>
        </w:rPr>
        <w:t>hjem</w:t>
      </w:r>
      <w:bookmarkEnd w:id="6"/>
    </w:p>
    <w:p w14:paraId="1DD7A6E7" w14:textId="13487D30" w:rsidR="00AC7DED" w:rsidRDefault="00AC7DED" w:rsidP="00116DBD">
      <w:pPr>
        <w:ind w:left="363"/>
      </w:pPr>
      <w:r w:rsidRPr="0028629F">
        <w:t>Barnehagen skal drives i nært samarbeid med hjemmet.</w:t>
      </w:r>
      <w:r w:rsidR="0039662B">
        <w:t xml:space="preserve"> </w:t>
      </w:r>
      <w:r w:rsidR="007A2551" w:rsidRPr="007A2551">
        <w:t>Hjemmet</w:t>
      </w:r>
      <w:r w:rsidR="00D00CCF" w:rsidRPr="0028629F">
        <w:t xml:space="preserve"> har en avgjørende betydning for at barnet skal få en god oppvekst, også når barnet er i barnehagen.</w:t>
      </w:r>
      <w:r w:rsidR="00933292" w:rsidRPr="0028629F">
        <w:t xml:space="preserve"> Det barnet opp</w:t>
      </w:r>
      <w:r w:rsidR="00922E99" w:rsidRPr="0028629F">
        <w:t xml:space="preserve">lever i barnehagen vil også kunne være av betydning for tiden de ikke er der. Det er </w:t>
      </w:r>
      <w:proofErr w:type="gramStart"/>
      <w:r w:rsidR="00922E99" w:rsidRPr="0028629F">
        <w:t>således</w:t>
      </w:r>
      <w:proofErr w:type="gramEnd"/>
      <w:r w:rsidR="00922E99" w:rsidRPr="0028629F">
        <w:t xml:space="preserve"> viktig med et daglig tett og nært samarbeid som er preget av åpenhet, tillit og gjensidig respekt.</w:t>
      </w:r>
      <w:r w:rsidR="00D00CCF" w:rsidRPr="0028629F">
        <w:t xml:space="preserve"> Barndommen må sees på som en helhet. Hvordan barnet har det i de ulike arenaer barnet til enhver tid befinner seg i</w:t>
      </w:r>
      <w:r w:rsidR="00FC3EA9">
        <w:t>,</w:t>
      </w:r>
      <w:r w:rsidR="00D00CCF" w:rsidRPr="0028629F">
        <w:t xml:space="preserve"> vil ha innvirkning også i de andre arenaer som barn deltar i.</w:t>
      </w:r>
      <w:r w:rsidR="002C752D">
        <w:t xml:space="preserve"> </w:t>
      </w:r>
    </w:p>
    <w:p w14:paraId="752AA90E" w14:textId="77777777" w:rsidR="002E49B1" w:rsidRPr="00792064" w:rsidRDefault="002E49B1" w:rsidP="00742C38">
      <w:pPr>
        <w:pStyle w:val="Overskrift2"/>
        <w:ind w:firstLine="363"/>
        <w:rPr>
          <w:rStyle w:val="virks2"/>
          <w:b/>
          <w:sz w:val="16"/>
          <w:szCs w:val="16"/>
        </w:rPr>
      </w:pPr>
    </w:p>
    <w:p w14:paraId="00A486AF" w14:textId="6F3AC171" w:rsidR="00116DBD" w:rsidRPr="00792064" w:rsidRDefault="003C3D05" w:rsidP="00742C38">
      <w:pPr>
        <w:pStyle w:val="Overskrift2"/>
        <w:ind w:firstLine="363"/>
        <w:rPr>
          <w:rStyle w:val="virks2"/>
          <w:b/>
        </w:rPr>
      </w:pPr>
      <w:bookmarkStart w:id="7" w:name="_Toc951489"/>
      <w:r w:rsidRPr="00792064">
        <w:rPr>
          <w:rStyle w:val="virks2"/>
          <w:b/>
        </w:rPr>
        <w:t>1.</w:t>
      </w:r>
      <w:r w:rsidR="00116DBD" w:rsidRPr="00792064">
        <w:rPr>
          <w:rStyle w:val="virks2"/>
          <w:b/>
        </w:rPr>
        <w:t xml:space="preserve">7 </w:t>
      </w:r>
      <w:r w:rsidRPr="00792064">
        <w:rPr>
          <w:rStyle w:val="virks2"/>
          <w:b/>
        </w:rPr>
        <w:t xml:space="preserve">Kristne verdier </w:t>
      </w:r>
      <w:r w:rsidRPr="00792064">
        <w:rPr>
          <w:rStyle w:val="virks2"/>
          <w:b/>
          <w:color w:val="auto"/>
        </w:rPr>
        <w:t>i barnehagen</w:t>
      </w:r>
      <w:bookmarkEnd w:id="7"/>
    </w:p>
    <w:p w14:paraId="42CFA025" w14:textId="7E5B4F98" w:rsidR="0080626B" w:rsidRDefault="0080626B" w:rsidP="0080626B">
      <w:pPr>
        <w:ind w:left="363"/>
      </w:pPr>
      <w:r w:rsidRPr="00694278">
        <w:t>Hasle barnehage bygger på det kristne verdigrunnlaget. Dette er uttalt i Barnehageloven, i</w:t>
      </w:r>
      <w:r w:rsidR="000570D5">
        <w:t xml:space="preserve"> </w:t>
      </w:r>
      <w:proofErr w:type="spellStart"/>
      <w:r w:rsidRPr="00694278">
        <w:t>FN’s</w:t>
      </w:r>
      <w:proofErr w:type="spellEnd"/>
      <w:r w:rsidRPr="00694278">
        <w:t xml:space="preserve"> menneskerettigheter og </w:t>
      </w:r>
      <w:r w:rsidR="000570D5">
        <w:t>barnelovene</w:t>
      </w:r>
      <w:r w:rsidRPr="00694278">
        <w:t xml:space="preserve"> som generelle verdier i barns ivaretakelse og barns egenverdi. I tillegg legges til grunn den teologiske forståelse av uttrykket «skapt i Guds bilde». Det betyr at ethvert menneske, uansett rase, kjønn, sosial status, økonomisk status, handikap av et hvilket som helst slag er å betrakte som likeverdig i Guds øyne. Menneskets verdi er uendelig og unik uavhengig av våre egne følelser, og er uavhengig av andre menneskers mening om meg. </w:t>
      </w:r>
    </w:p>
    <w:p w14:paraId="323F8A9A" w14:textId="77777777" w:rsidR="0080626B" w:rsidRPr="00694278" w:rsidRDefault="0080626B" w:rsidP="0080626B">
      <w:pPr>
        <w:ind w:left="363"/>
      </w:pPr>
    </w:p>
    <w:p w14:paraId="4AB50F1C" w14:textId="77777777" w:rsidR="0080626B" w:rsidRPr="00694278" w:rsidRDefault="0080626B" w:rsidP="0080626B">
      <w:pPr>
        <w:ind w:left="363"/>
      </w:pPr>
      <w:r w:rsidRPr="00694278">
        <w:t>For livet i barnehagen innebærer ikke det at barnehagen skal drive forkynnelse, men det innebærer at de fundamentale verdiene for livet, som utledes av</w:t>
      </w:r>
      <w:r>
        <w:t xml:space="preserve"> disse kristne grunntankene</w:t>
      </w:r>
      <w:r w:rsidRPr="00694278">
        <w:t xml:space="preserve"> prege</w:t>
      </w:r>
      <w:r>
        <w:t>r</w:t>
      </w:r>
      <w:r w:rsidRPr="00694278">
        <w:t xml:space="preserve"> hverdagen vår.</w:t>
      </w:r>
      <w:r>
        <w:t xml:space="preserve"> Persona</w:t>
      </w:r>
      <w:r w:rsidR="0039662B">
        <w:t>let benytter barnesanger, bordve</w:t>
      </w:r>
      <w:r>
        <w:t>rs, bøker og aktiviteter som formidler den kristne kulturarven. Vi synliggjør vår tilknytning til menigheten gjennom samarbeidet med menighetspedagogen.</w:t>
      </w:r>
    </w:p>
    <w:p w14:paraId="0B05E0CF" w14:textId="3311955A" w:rsidR="008D0764" w:rsidRDefault="008D0764" w:rsidP="00CC4357"/>
    <w:p w14:paraId="449B7B48" w14:textId="1BD54DFA" w:rsidR="00C53096" w:rsidRDefault="00C53096" w:rsidP="00CC4357"/>
    <w:p w14:paraId="611D3AF9" w14:textId="39294C29" w:rsidR="00C53096" w:rsidRDefault="00C53096" w:rsidP="00CC4357"/>
    <w:p w14:paraId="005B8C5A" w14:textId="489208BA" w:rsidR="00C53096" w:rsidRDefault="00C53096" w:rsidP="00CC4357"/>
    <w:p w14:paraId="2565A682" w14:textId="4D13B870" w:rsidR="00C53096" w:rsidRDefault="00C53096" w:rsidP="00CC4357"/>
    <w:p w14:paraId="08978984" w14:textId="3DBFC0CA" w:rsidR="00C53096" w:rsidRDefault="00C53096" w:rsidP="00CC4357"/>
    <w:p w14:paraId="0053E9B7" w14:textId="75EF8052" w:rsidR="00C53096" w:rsidRDefault="00C53096" w:rsidP="00CC4357"/>
    <w:p w14:paraId="001AB16B" w14:textId="77777777" w:rsidR="009216BD" w:rsidRDefault="009216BD" w:rsidP="00CC4357"/>
    <w:p w14:paraId="215B2A10" w14:textId="05682C2B" w:rsidR="00C53096" w:rsidRDefault="00C53096" w:rsidP="00CC4357"/>
    <w:p w14:paraId="7B8E14DA" w14:textId="3C1C0656" w:rsidR="003C3D05" w:rsidRPr="00792064" w:rsidRDefault="00116DBD" w:rsidP="00742C38">
      <w:pPr>
        <w:pStyle w:val="Overskrift2"/>
        <w:ind w:firstLine="363"/>
        <w:rPr>
          <w:rStyle w:val="virks2"/>
          <w:b/>
        </w:rPr>
      </w:pPr>
      <w:bookmarkStart w:id="8" w:name="_Toc951490"/>
      <w:r w:rsidRPr="00792064">
        <w:rPr>
          <w:rStyle w:val="virks2"/>
          <w:b/>
        </w:rPr>
        <w:lastRenderedPageBreak/>
        <w:t xml:space="preserve">1.8 </w:t>
      </w:r>
      <w:r w:rsidR="00101A41" w:rsidRPr="00792064">
        <w:rPr>
          <w:rStyle w:val="virks2"/>
          <w:b/>
        </w:rPr>
        <w:t>T</w:t>
      </w:r>
      <w:r w:rsidR="003C3D05" w:rsidRPr="00792064">
        <w:rPr>
          <w:rStyle w:val="virks2"/>
          <w:b/>
        </w:rPr>
        <w:t>radisjoner i barnehagen</w:t>
      </w:r>
      <w:bookmarkEnd w:id="8"/>
    </w:p>
    <w:p w14:paraId="14C2DD1E" w14:textId="77777777" w:rsidR="003C3D05" w:rsidRDefault="003C3D05" w:rsidP="00116DBD">
      <w:pPr>
        <w:ind w:firstLine="363"/>
      </w:pPr>
      <w:r>
        <w:t xml:space="preserve">Hasle barnehage er en barnehage full av tradisjoner med </w:t>
      </w:r>
      <w:r w:rsidR="00101A41">
        <w:t xml:space="preserve">blant annet </w:t>
      </w:r>
      <w:r>
        <w:t xml:space="preserve">markering av kirkens høytider. </w:t>
      </w:r>
    </w:p>
    <w:p w14:paraId="12A98D5C" w14:textId="75352EDF" w:rsidR="003C3D05" w:rsidRPr="00E94B0E" w:rsidRDefault="006000C1" w:rsidP="00116DBD">
      <w:pPr>
        <w:ind w:left="363"/>
      </w:pPr>
      <w:r w:rsidRPr="00E94B0E">
        <w:t xml:space="preserve">Her </w:t>
      </w:r>
      <w:r w:rsidR="00602A70" w:rsidRPr="00E94B0E">
        <w:t xml:space="preserve">er </w:t>
      </w:r>
      <w:r w:rsidRPr="00E94B0E">
        <w:t>en k</w:t>
      </w:r>
      <w:r w:rsidR="003C3D05" w:rsidRPr="00E94B0E">
        <w:t xml:space="preserve">ort </w:t>
      </w:r>
      <w:r w:rsidRPr="00E94B0E">
        <w:t>oversikt over</w:t>
      </w:r>
      <w:r w:rsidR="003C3D05" w:rsidRPr="00E94B0E">
        <w:t xml:space="preserve"> noen av</w:t>
      </w:r>
      <w:r w:rsidRPr="00E94B0E">
        <w:t xml:space="preserve"> disse</w:t>
      </w:r>
      <w:r w:rsidR="00472204" w:rsidRPr="00E94B0E">
        <w:t xml:space="preserve">. </w:t>
      </w:r>
      <w:r w:rsidR="006743F5" w:rsidRPr="00E94B0E">
        <w:t>Disse</w:t>
      </w:r>
      <w:r w:rsidR="00472204" w:rsidRPr="00E94B0E">
        <w:t xml:space="preserve"> tradisjonene/høytidene</w:t>
      </w:r>
      <w:r w:rsidR="006743F5" w:rsidRPr="00E94B0E">
        <w:t xml:space="preserve"> beskrives </w:t>
      </w:r>
      <w:r w:rsidR="00472204" w:rsidRPr="00E94B0E">
        <w:t xml:space="preserve">og konkretiseres </w:t>
      </w:r>
      <w:r w:rsidR="006743F5" w:rsidRPr="00E94B0E">
        <w:t>ytterligere i barnehagens interne dokumenter</w:t>
      </w:r>
      <w:r w:rsidR="00472204" w:rsidRPr="00E94B0E">
        <w:t xml:space="preserve">, blant annet i barnehagens årsplan og </w:t>
      </w:r>
      <w:r w:rsidR="00E8597F">
        <w:t>hjemmeside</w:t>
      </w:r>
      <w:r w:rsidR="00472204" w:rsidRPr="00E94B0E">
        <w:t>.</w:t>
      </w:r>
      <w:r w:rsidR="00243A48">
        <w:t xml:space="preserve"> </w:t>
      </w:r>
      <w:r w:rsidR="009111C6" w:rsidRPr="00E94B0E">
        <w:t xml:space="preserve">Punktene </w:t>
      </w:r>
      <w:r w:rsidR="00101A41" w:rsidRPr="00E94B0E">
        <w:t>nedenfor er satt opp etter barnehagens årshjul</w:t>
      </w:r>
      <w:r w:rsidR="004F1836" w:rsidRPr="00E94B0E">
        <w:t xml:space="preserve"> fra høst til vår</w:t>
      </w:r>
      <w:r w:rsidR="00101A41" w:rsidRPr="00E94B0E">
        <w:t>.</w:t>
      </w:r>
    </w:p>
    <w:p w14:paraId="0DA0C483" w14:textId="77777777" w:rsidR="006000C1" w:rsidRDefault="006000C1" w:rsidP="0031356E"/>
    <w:p w14:paraId="36B979A7" w14:textId="30AD6AC1" w:rsidR="002B28F1" w:rsidRPr="00ED1CBB" w:rsidRDefault="00834DDA" w:rsidP="0080626B">
      <w:pPr>
        <w:pStyle w:val="Listeavsnitt"/>
        <w:numPr>
          <w:ilvl w:val="0"/>
          <w:numId w:val="17"/>
        </w:numPr>
        <w:ind w:left="709"/>
      </w:pPr>
      <w:r w:rsidRPr="00ED1CBB">
        <w:t>Samlinger med menighetspedagog</w:t>
      </w:r>
    </w:p>
    <w:p w14:paraId="6B9F9101" w14:textId="60D717D0" w:rsidR="003C3D05" w:rsidRPr="00ED1CBB" w:rsidRDefault="003C3D05" w:rsidP="0080626B">
      <w:pPr>
        <w:pStyle w:val="Listeavsnitt"/>
        <w:numPr>
          <w:ilvl w:val="0"/>
          <w:numId w:val="17"/>
        </w:numPr>
        <w:ind w:left="709"/>
      </w:pPr>
      <w:r w:rsidRPr="00ED1CBB">
        <w:t>Høsttakkefest</w:t>
      </w:r>
    </w:p>
    <w:p w14:paraId="638AD523" w14:textId="77777777" w:rsidR="00CB56AC" w:rsidRPr="00ED1CBB" w:rsidRDefault="00CB56AC" w:rsidP="0080626B">
      <w:pPr>
        <w:pStyle w:val="Listeavsnitt"/>
        <w:numPr>
          <w:ilvl w:val="0"/>
          <w:numId w:val="17"/>
        </w:numPr>
        <w:ind w:left="709"/>
      </w:pPr>
      <w:r w:rsidRPr="00ED1CBB">
        <w:t>Besteforeldrekaffe</w:t>
      </w:r>
    </w:p>
    <w:p w14:paraId="601F90A1" w14:textId="77777777" w:rsidR="00CB56AC" w:rsidRPr="00ED1CBB" w:rsidRDefault="00CB56AC" w:rsidP="0080626B">
      <w:pPr>
        <w:pStyle w:val="Listeavsnitt"/>
        <w:numPr>
          <w:ilvl w:val="0"/>
          <w:numId w:val="17"/>
        </w:numPr>
        <w:ind w:left="709"/>
      </w:pPr>
      <w:r w:rsidRPr="00ED1CBB">
        <w:t>Advent</w:t>
      </w:r>
    </w:p>
    <w:p w14:paraId="35FC666D" w14:textId="77777777" w:rsidR="00CB56AC" w:rsidRPr="00ED1CBB" w:rsidRDefault="00EC544F" w:rsidP="0080626B">
      <w:pPr>
        <w:pStyle w:val="Listeavsnitt"/>
        <w:numPr>
          <w:ilvl w:val="0"/>
          <w:numId w:val="17"/>
        </w:numPr>
        <w:ind w:left="709"/>
      </w:pPr>
      <w:r w:rsidRPr="00ED1CBB">
        <w:t>Luc</w:t>
      </w:r>
      <w:r w:rsidR="00CB56AC" w:rsidRPr="00ED1CBB">
        <w:t>ia</w:t>
      </w:r>
    </w:p>
    <w:p w14:paraId="2EF239B1" w14:textId="77777777" w:rsidR="00CB56AC" w:rsidRPr="00ED1CBB" w:rsidRDefault="00CB56AC" w:rsidP="0080626B">
      <w:pPr>
        <w:pStyle w:val="Listeavsnitt"/>
        <w:numPr>
          <w:ilvl w:val="0"/>
          <w:numId w:val="17"/>
        </w:numPr>
        <w:ind w:left="709"/>
      </w:pPr>
      <w:r w:rsidRPr="00ED1CBB">
        <w:t>Nissefest</w:t>
      </w:r>
    </w:p>
    <w:p w14:paraId="1D9C09D4" w14:textId="5403F1A9" w:rsidR="003C3D05" w:rsidRPr="00ED1CBB" w:rsidRDefault="003C3D05" w:rsidP="0080626B">
      <w:pPr>
        <w:pStyle w:val="Listeavsnitt"/>
        <w:numPr>
          <w:ilvl w:val="0"/>
          <w:numId w:val="17"/>
        </w:numPr>
        <w:ind w:left="709"/>
      </w:pPr>
      <w:r w:rsidRPr="00ED1CBB">
        <w:t>Jul</w:t>
      </w:r>
      <w:r w:rsidR="00834DDA" w:rsidRPr="00ED1CBB">
        <w:t xml:space="preserve"> - kirkebesøk</w:t>
      </w:r>
    </w:p>
    <w:p w14:paraId="0631CB48" w14:textId="77777777" w:rsidR="00CB56AC" w:rsidRPr="00ED1CBB" w:rsidRDefault="00CB56AC" w:rsidP="0080626B">
      <w:pPr>
        <w:pStyle w:val="Listeavsnitt"/>
        <w:numPr>
          <w:ilvl w:val="0"/>
          <w:numId w:val="17"/>
        </w:numPr>
        <w:ind w:left="709"/>
      </w:pPr>
      <w:r w:rsidRPr="00ED1CBB">
        <w:t>Same</w:t>
      </w:r>
      <w:r w:rsidR="008130D3" w:rsidRPr="00ED1CBB">
        <w:t>folkets dag</w:t>
      </w:r>
      <w:r w:rsidRPr="00ED1CBB">
        <w:t xml:space="preserve"> 6. februar</w:t>
      </w:r>
    </w:p>
    <w:p w14:paraId="3F5044A6" w14:textId="77777777" w:rsidR="00CB56AC" w:rsidRPr="00ED1CBB" w:rsidRDefault="00CB56AC" w:rsidP="0080626B">
      <w:pPr>
        <w:pStyle w:val="Listeavsnitt"/>
        <w:numPr>
          <w:ilvl w:val="0"/>
          <w:numId w:val="17"/>
        </w:numPr>
        <w:ind w:left="709"/>
      </w:pPr>
      <w:r w:rsidRPr="00ED1CBB">
        <w:t>Karneval</w:t>
      </w:r>
    </w:p>
    <w:p w14:paraId="056676B0" w14:textId="1198BDEF" w:rsidR="003C3D05" w:rsidRPr="00ED1CBB" w:rsidRDefault="003C3D05" w:rsidP="0080626B">
      <w:pPr>
        <w:pStyle w:val="Listeavsnitt"/>
        <w:numPr>
          <w:ilvl w:val="0"/>
          <w:numId w:val="17"/>
        </w:numPr>
        <w:ind w:left="709"/>
      </w:pPr>
      <w:r w:rsidRPr="00ED1CBB">
        <w:t>Påske</w:t>
      </w:r>
      <w:r w:rsidR="00834DDA" w:rsidRPr="00ED1CBB">
        <w:t xml:space="preserve"> - kirkebesøk</w:t>
      </w:r>
    </w:p>
    <w:p w14:paraId="46E4045F" w14:textId="77777777" w:rsidR="00CB56AC" w:rsidRPr="00ED1CBB" w:rsidRDefault="00CB56AC" w:rsidP="002319DE">
      <w:pPr>
        <w:pStyle w:val="Listeavsnitt"/>
        <w:numPr>
          <w:ilvl w:val="0"/>
          <w:numId w:val="17"/>
        </w:numPr>
        <w:ind w:left="308" w:firstLine="42"/>
      </w:pPr>
      <w:r w:rsidRPr="00ED1CBB">
        <w:t>17. Mai</w:t>
      </w:r>
    </w:p>
    <w:p w14:paraId="78C1B0A6" w14:textId="57F804A5" w:rsidR="002B28F1" w:rsidRPr="00ED1CBB" w:rsidRDefault="003C3D05" w:rsidP="002B28F1">
      <w:pPr>
        <w:pStyle w:val="Listeavsnitt"/>
        <w:numPr>
          <w:ilvl w:val="0"/>
          <w:numId w:val="17"/>
        </w:numPr>
        <w:ind w:left="363" w:hanging="13"/>
      </w:pPr>
      <w:r w:rsidRPr="00ED1CBB">
        <w:t>Pinse</w:t>
      </w:r>
    </w:p>
    <w:p w14:paraId="73B5016F" w14:textId="77777777" w:rsidR="003C3D05" w:rsidRPr="00ED1CBB" w:rsidRDefault="007F1E54" w:rsidP="002319DE">
      <w:pPr>
        <w:pStyle w:val="Listeavsnitt"/>
        <w:numPr>
          <w:ilvl w:val="0"/>
          <w:numId w:val="17"/>
        </w:numPr>
        <w:ind w:left="363" w:hanging="13"/>
      </w:pPr>
      <w:r w:rsidRPr="00ED1CBB">
        <w:t>De gode bibelfortellingene benyttes der det passer hele året</w:t>
      </w:r>
    </w:p>
    <w:p w14:paraId="020505F9" w14:textId="77777777" w:rsidR="00DC3DD7" w:rsidRPr="0028629F" w:rsidRDefault="00DC3DD7" w:rsidP="0031356E">
      <w:pPr>
        <w:ind w:left="720"/>
      </w:pPr>
    </w:p>
    <w:p w14:paraId="15C2E4AC" w14:textId="77777777" w:rsidR="0028629F" w:rsidRPr="00504930" w:rsidRDefault="00D82D11" w:rsidP="00504930">
      <w:pPr>
        <w:pStyle w:val="Overskrift1"/>
        <w:rPr>
          <w:rFonts w:eastAsia="SimSun"/>
          <w:szCs w:val="20"/>
        </w:rPr>
      </w:pPr>
      <w:bookmarkStart w:id="9" w:name="_Toc951491"/>
      <w:r>
        <w:rPr>
          <w:rStyle w:val="virksomhetsplan"/>
          <w:rFonts w:eastAsia="SimSun"/>
        </w:rPr>
        <w:t>2.</w:t>
      </w:r>
      <w:r w:rsidR="007A492F">
        <w:rPr>
          <w:rStyle w:val="virksomhetsplan"/>
          <w:rFonts w:eastAsia="SimSun"/>
        </w:rPr>
        <w:t>0</w:t>
      </w:r>
      <w:r w:rsidR="00F102E5">
        <w:rPr>
          <w:rStyle w:val="virksomhetsplan"/>
          <w:rFonts w:eastAsia="SimSun"/>
        </w:rPr>
        <w:t xml:space="preserve"> </w:t>
      </w:r>
      <w:r w:rsidR="0028629F" w:rsidRPr="00D82D11">
        <w:rPr>
          <w:rStyle w:val="virksomhetsplan"/>
          <w:rFonts w:eastAsia="SimSun"/>
        </w:rPr>
        <w:t xml:space="preserve">Kort om </w:t>
      </w:r>
      <w:r w:rsidR="00047CD5">
        <w:rPr>
          <w:rStyle w:val="virksomhetsplan"/>
          <w:rFonts w:eastAsia="SimSun"/>
        </w:rPr>
        <w:t>Hasle barnehage</w:t>
      </w:r>
      <w:r w:rsidR="0028629F" w:rsidRPr="00D82D11">
        <w:rPr>
          <w:rStyle w:val="virksomhetsplan"/>
          <w:rFonts w:eastAsia="SimSun"/>
        </w:rPr>
        <w:t>, rammebetingelser</w:t>
      </w:r>
      <w:bookmarkEnd w:id="9"/>
    </w:p>
    <w:p w14:paraId="70CB4B56" w14:textId="77777777" w:rsidR="0028629F" w:rsidRPr="00792064" w:rsidRDefault="000C6871" w:rsidP="00742C38">
      <w:pPr>
        <w:pStyle w:val="Overskrift2"/>
        <w:ind w:firstLine="363"/>
        <w:rPr>
          <w:rStyle w:val="virks2"/>
          <w:b/>
        </w:rPr>
      </w:pPr>
      <w:bookmarkStart w:id="10" w:name="_Toc951492"/>
      <w:r w:rsidRPr="00792064">
        <w:rPr>
          <w:rStyle w:val="virks2"/>
          <w:b/>
        </w:rPr>
        <w:t xml:space="preserve">2.1 </w:t>
      </w:r>
      <w:r w:rsidR="0028629F" w:rsidRPr="00792064">
        <w:rPr>
          <w:rStyle w:val="virks2"/>
          <w:b/>
        </w:rPr>
        <w:t>Historikk</w:t>
      </w:r>
      <w:bookmarkEnd w:id="10"/>
    </w:p>
    <w:p w14:paraId="42162392" w14:textId="153F0E1B" w:rsidR="002E49B1" w:rsidRDefault="0028629F" w:rsidP="002E49B1">
      <w:pPr>
        <w:suppressAutoHyphens/>
        <w:ind w:left="363"/>
        <w:rPr>
          <w:rFonts w:eastAsia="SimSun"/>
          <w:kern w:val="1"/>
          <w:lang w:eastAsia="hi-IN" w:bidi="hi-IN"/>
        </w:rPr>
      </w:pPr>
      <w:r w:rsidRPr="0028629F">
        <w:rPr>
          <w:rFonts w:eastAsia="SimSun"/>
          <w:kern w:val="1"/>
          <w:lang w:eastAsia="hi-IN" w:bidi="hi-IN"/>
        </w:rPr>
        <w:t xml:space="preserve">Hasle barnehage er en privat barnehage, som eies av Hasle </w:t>
      </w:r>
      <w:r w:rsidR="0031768F">
        <w:rPr>
          <w:rFonts w:eastAsia="SimSun"/>
          <w:kern w:val="1"/>
          <w:lang w:eastAsia="hi-IN" w:bidi="hi-IN"/>
        </w:rPr>
        <w:t>m</w:t>
      </w:r>
      <w:r w:rsidRPr="0028629F">
        <w:rPr>
          <w:rFonts w:eastAsia="SimSun"/>
          <w:kern w:val="1"/>
          <w:lang w:eastAsia="hi-IN" w:bidi="hi-IN"/>
        </w:rPr>
        <w:t>enighetssenter. Barnehagen ble bygget av idealistiske mennesker og åpnet 01.mars 1980. Den gang var det flere kristne foreninger som sto bak initiativet. Barnehagen ble bygget for å motta ca</w:t>
      </w:r>
      <w:r w:rsidR="006B435B">
        <w:rPr>
          <w:rFonts w:eastAsia="SimSun"/>
          <w:kern w:val="1"/>
          <w:lang w:eastAsia="hi-IN" w:bidi="hi-IN"/>
        </w:rPr>
        <w:t>.</w:t>
      </w:r>
      <w:r w:rsidRPr="0028629F">
        <w:rPr>
          <w:rFonts w:eastAsia="SimSun"/>
          <w:kern w:val="1"/>
          <w:lang w:eastAsia="hi-IN" w:bidi="hi-IN"/>
        </w:rPr>
        <w:t xml:space="preserve"> 30 barn. Gjennom årene har barnehagen utviklet seg i tråd med stadig nye retningslinjer for barnehagedrift i Norge. Hasle barnehage praktiserer utvidet kristent </w:t>
      </w:r>
      <w:r w:rsidRPr="00E94B0E">
        <w:rPr>
          <w:rFonts w:eastAsia="SimSun"/>
          <w:kern w:val="1"/>
          <w:lang w:eastAsia="hi-IN" w:bidi="hi-IN"/>
        </w:rPr>
        <w:t>formål.</w:t>
      </w:r>
      <w:r w:rsidR="00BB580F" w:rsidRPr="00E94B0E">
        <w:rPr>
          <w:rFonts w:eastAsia="SimSun"/>
          <w:kern w:val="1"/>
          <w:lang w:eastAsia="hi-IN" w:bidi="hi-IN"/>
        </w:rPr>
        <w:t xml:space="preserve"> Viser til </w:t>
      </w:r>
      <w:r w:rsidR="000F30C8" w:rsidRPr="00E94B0E">
        <w:rPr>
          <w:rFonts w:eastAsia="SimSun"/>
          <w:kern w:val="1"/>
          <w:lang w:eastAsia="hi-IN" w:bidi="hi-IN"/>
        </w:rPr>
        <w:t xml:space="preserve">formål og visjon </w:t>
      </w:r>
      <w:r w:rsidR="00BB580F" w:rsidRPr="00E94B0E">
        <w:rPr>
          <w:rFonts w:eastAsia="SimSun"/>
          <w:kern w:val="1"/>
          <w:lang w:eastAsia="hi-IN" w:bidi="hi-IN"/>
        </w:rPr>
        <w:t>vi har for å drive barnehage</w:t>
      </w:r>
      <w:r w:rsidR="002C752D">
        <w:rPr>
          <w:rFonts w:eastAsia="SimSun"/>
          <w:kern w:val="1"/>
          <w:lang w:eastAsia="hi-IN" w:bidi="hi-IN"/>
        </w:rPr>
        <w:t xml:space="preserve"> samt vedtekter for Hasle barnehage. </w:t>
      </w:r>
    </w:p>
    <w:p w14:paraId="13A79FF0" w14:textId="77777777" w:rsidR="00682994" w:rsidRDefault="00116DBD" w:rsidP="000C3748">
      <w:pPr>
        <w:suppressAutoHyphens/>
        <w:ind w:left="363"/>
        <w:rPr>
          <w:rStyle w:val="Overskrift2Tegn"/>
          <w:color w:val="auto"/>
        </w:rPr>
      </w:pPr>
      <w:r>
        <w:rPr>
          <w:rFonts w:eastAsia="SimSun"/>
          <w:kern w:val="1"/>
          <w:lang w:eastAsia="hi-IN" w:bidi="hi-IN"/>
        </w:rPr>
        <w:br/>
      </w:r>
      <w:bookmarkStart w:id="11" w:name="_Toc951493"/>
      <w:r w:rsidRPr="00ED1CBB">
        <w:rPr>
          <w:rStyle w:val="Overskrift2Tegn"/>
          <w:color w:val="auto"/>
        </w:rPr>
        <w:t xml:space="preserve">2.2 </w:t>
      </w:r>
      <w:r w:rsidR="001A3430" w:rsidRPr="00ED1CBB">
        <w:rPr>
          <w:rStyle w:val="Overskrift2Tegn"/>
          <w:color w:val="auto"/>
        </w:rPr>
        <w:t>Barnehagen</w:t>
      </w:r>
      <w:bookmarkEnd w:id="11"/>
      <w:r w:rsidR="001A3430" w:rsidRPr="00ED1CBB">
        <w:rPr>
          <w:rStyle w:val="Overskrift2Tegn"/>
          <w:color w:val="auto"/>
        </w:rPr>
        <w:t xml:space="preserve"> </w:t>
      </w:r>
    </w:p>
    <w:p w14:paraId="665F5F4B" w14:textId="14D03C57" w:rsidR="0028629F" w:rsidRPr="00ED1CBB" w:rsidRDefault="0028629F" w:rsidP="000C3748">
      <w:pPr>
        <w:suppressAutoHyphens/>
        <w:ind w:left="363"/>
        <w:rPr>
          <w:rFonts w:eastAsia="SimSun"/>
          <w:kern w:val="1"/>
          <w:lang w:eastAsia="hi-IN" w:bidi="hi-IN"/>
        </w:rPr>
      </w:pPr>
      <w:r w:rsidRPr="00ED1CBB">
        <w:rPr>
          <w:rFonts w:eastAsia="SimSun"/>
          <w:kern w:val="1"/>
          <w:lang w:eastAsia="hi-IN" w:bidi="hi-IN"/>
        </w:rPr>
        <w:t xml:space="preserve">Barnehagen har </w:t>
      </w:r>
      <w:r w:rsidR="005C7C56" w:rsidRPr="00ED1CBB">
        <w:rPr>
          <w:rFonts w:eastAsia="SimSun"/>
          <w:kern w:val="1"/>
          <w:lang w:eastAsia="hi-IN" w:bidi="hi-IN"/>
        </w:rPr>
        <w:t xml:space="preserve">to avdelinger; 0-3 år og </w:t>
      </w:r>
      <w:r w:rsidR="00BA4397" w:rsidRPr="00ED1CBB">
        <w:rPr>
          <w:rFonts w:eastAsia="SimSun"/>
          <w:kern w:val="1"/>
          <w:lang w:eastAsia="hi-IN" w:bidi="hi-IN"/>
        </w:rPr>
        <w:t>3</w:t>
      </w:r>
      <w:r w:rsidRPr="00ED1CBB">
        <w:rPr>
          <w:rFonts w:eastAsia="SimSun"/>
          <w:kern w:val="1"/>
          <w:lang w:eastAsia="hi-IN" w:bidi="hi-IN"/>
        </w:rPr>
        <w:t>-6 år</w:t>
      </w:r>
      <w:r w:rsidR="000C535B" w:rsidRPr="00ED1CBB">
        <w:rPr>
          <w:rFonts w:eastAsia="SimSun"/>
          <w:kern w:val="1"/>
          <w:lang w:eastAsia="hi-IN" w:bidi="hi-IN"/>
        </w:rPr>
        <w:t xml:space="preserve"> fordelt på </w:t>
      </w:r>
      <w:r w:rsidR="002B4099" w:rsidRPr="00ED1CBB">
        <w:rPr>
          <w:rFonts w:eastAsia="SimSun"/>
          <w:kern w:val="1"/>
          <w:lang w:eastAsia="hi-IN" w:bidi="hi-IN"/>
        </w:rPr>
        <w:t>40 plasser</w:t>
      </w:r>
      <w:r w:rsidRPr="00ED1CBB">
        <w:rPr>
          <w:rFonts w:eastAsia="SimSun"/>
          <w:kern w:val="1"/>
          <w:lang w:eastAsia="hi-IN" w:bidi="hi-IN"/>
        </w:rPr>
        <w:t xml:space="preserve">. </w:t>
      </w:r>
      <w:r w:rsidR="005C7C56" w:rsidRPr="00ED1CBB">
        <w:rPr>
          <w:rFonts w:eastAsia="SimSun"/>
          <w:kern w:val="1"/>
          <w:lang w:eastAsia="hi-IN" w:bidi="hi-IN"/>
        </w:rPr>
        <w:t xml:space="preserve">(Fleksibel </w:t>
      </w:r>
      <w:r w:rsidR="00AB2A0B" w:rsidRPr="00ED1CBB">
        <w:rPr>
          <w:rFonts w:eastAsia="SimSun"/>
          <w:kern w:val="1"/>
          <w:lang w:eastAsia="hi-IN" w:bidi="hi-IN"/>
        </w:rPr>
        <w:t xml:space="preserve">blant annet </w:t>
      </w:r>
      <w:r w:rsidR="005C7C56" w:rsidRPr="00ED1CBB">
        <w:rPr>
          <w:rFonts w:eastAsia="SimSun"/>
          <w:kern w:val="1"/>
          <w:lang w:eastAsia="hi-IN" w:bidi="hi-IN"/>
        </w:rPr>
        <w:t>i forhold til alder og modenhet).</w:t>
      </w:r>
    </w:p>
    <w:p w14:paraId="747510D2" w14:textId="77777777" w:rsidR="005A2A5E" w:rsidRPr="00ED1CBB" w:rsidRDefault="00BA4397" w:rsidP="005A2A5E">
      <w:pPr>
        <w:suppressAutoHyphens/>
        <w:ind w:left="363"/>
        <w:rPr>
          <w:rFonts w:eastAsia="SimSun"/>
          <w:kern w:val="1"/>
          <w:lang w:eastAsia="hi-IN" w:bidi="hi-IN"/>
        </w:rPr>
      </w:pPr>
      <w:r w:rsidRPr="00ED1CBB">
        <w:rPr>
          <w:rFonts w:eastAsia="SimSun"/>
          <w:kern w:val="1"/>
          <w:lang w:eastAsia="hi-IN" w:bidi="hi-IN"/>
        </w:rPr>
        <w:t>Barnehagen er medlem av PBL (Private barnehagers landsforbund)</w:t>
      </w:r>
      <w:r w:rsidR="00AF576C" w:rsidRPr="00ED1CBB">
        <w:rPr>
          <w:rFonts w:eastAsia="SimSun"/>
          <w:kern w:val="1"/>
          <w:lang w:eastAsia="hi-IN" w:bidi="hi-IN"/>
        </w:rPr>
        <w:t>.</w:t>
      </w:r>
      <w:r w:rsidR="00857C66" w:rsidRPr="00ED1CBB">
        <w:rPr>
          <w:rFonts w:eastAsia="SimSun"/>
          <w:kern w:val="1"/>
          <w:lang w:eastAsia="hi-IN" w:bidi="hi-IN"/>
        </w:rPr>
        <w:t xml:space="preserve"> </w:t>
      </w:r>
      <w:r w:rsidR="00AF576C" w:rsidRPr="00ED1CBB">
        <w:rPr>
          <w:rFonts w:eastAsia="SimSun"/>
          <w:kern w:val="1"/>
          <w:lang w:eastAsia="hi-IN" w:bidi="hi-IN"/>
        </w:rPr>
        <w:t>B</w:t>
      </w:r>
      <w:r w:rsidR="00857C66" w:rsidRPr="00ED1CBB">
        <w:rPr>
          <w:rFonts w:eastAsia="SimSun"/>
          <w:kern w:val="1"/>
          <w:lang w:eastAsia="hi-IN" w:bidi="hi-IN"/>
        </w:rPr>
        <w:t>arn</w:t>
      </w:r>
      <w:r w:rsidR="00AF576C" w:rsidRPr="00ED1CBB">
        <w:rPr>
          <w:rFonts w:eastAsia="SimSun"/>
          <w:kern w:val="1"/>
          <w:lang w:eastAsia="hi-IN" w:bidi="hi-IN"/>
        </w:rPr>
        <w:t>a</w:t>
      </w:r>
      <w:r w:rsidR="00857C66" w:rsidRPr="00ED1CBB">
        <w:rPr>
          <w:rFonts w:eastAsia="SimSun"/>
          <w:kern w:val="1"/>
          <w:lang w:eastAsia="hi-IN" w:bidi="hi-IN"/>
        </w:rPr>
        <w:t xml:space="preserve"> er forsikret gjennom </w:t>
      </w:r>
      <w:r w:rsidR="00AF576C" w:rsidRPr="00ED1CBB">
        <w:rPr>
          <w:rFonts w:eastAsia="SimSun"/>
          <w:kern w:val="1"/>
          <w:lang w:eastAsia="hi-IN" w:bidi="hi-IN"/>
        </w:rPr>
        <w:t>PBL.</w:t>
      </w:r>
      <w:r w:rsidR="005A2A5E" w:rsidRPr="00ED1CBB">
        <w:rPr>
          <w:rFonts w:eastAsia="SimSun"/>
          <w:kern w:val="1"/>
          <w:lang w:eastAsia="hi-IN" w:bidi="hi-IN"/>
        </w:rPr>
        <w:t xml:space="preserve"> </w:t>
      </w:r>
      <w:r w:rsidR="0028629F" w:rsidRPr="00ED1CBB">
        <w:rPr>
          <w:rFonts w:eastAsia="SimSun"/>
          <w:kern w:val="1"/>
          <w:lang w:eastAsia="hi-IN" w:bidi="hi-IN"/>
        </w:rPr>
        <w:t>Alle barn er ivaretatt gjennom forskrifter om barns rettigheter i forhold til Helse, Miljø og Sikkerhet, som er en del av vårt internkontrollsystem.</w:t>
      </w:r>
      <w:r w:rsidR="0039662B" w:rsidRPr="00ED1CBB">
        <w:rPr>
          <w:rFonts w:eastAsia="SimSun"/>
          <w:kern w:val="1"/>
          <w:lang w:eastAsia="hi-IN" w:bidi="hi-IN"/>
        </w:rPr>
        <w:t xml:space="preserve"> </w:t>
      </w:r>
    </w:p>
    <w:p w14:paraId="52BBF576" w14:textId="77777777" w:rsidR="00CA2C1C" w:rsidRDefault="0028629F" w:rsidP="00CA2C1C">
      <w:pPr>
        <w:suppressAutoHyphens/>
        <w:ind w:left="363"/>
        <w:rPr>
          <w:rFonts w:eastAsia="SimSun"/>
          <w:kern w:val="1"/>
          <w:lang w:eastAsia="hi-IN" w:bidi="hi-IN"/>
        </w:rPr>
      </w:pPr>
      <w:r w:rsidRPr="0028629F">
        <w:rPr>
          <w:rFonts w:eastAsia="SimSun"/>
          <w:kern w:val="1"/>
          <w:lang w:eastAsia="hi-IN" w:bidi="hi-IN"/>
        </w:rPr>
        <w:t>Barnehagen har 14 ansatte inklusive styrer, virksomhetsleder, pedagogiske ledere, fagarbeidere, assistenter, lærling</w:t>
      </w:r>
      <w:r w:rsidR="009D135A">
        <w:rPr>
          <w:rFonts w:eastAsia="SimSun"/>
          <w:kern w:val="1"/>
          <w:lang w:eastAsia="hi-IN" w:bidi="hi-IN"/>
        </w:rPr>
        <w:t>er</w:t>
      </w:r>
      <w:r w:rsidRPr="0028629F">
        <w:rPr>
          <w:rFonts w:eastAsia="SimSun"/>
          <w:kern w:val="1"/>
          <w:lang w:eastAsia="hi-IN" w:bidi="hi-IN"/>
        </w:rPr>
        <w:t>, renholder og vaktmester. Dette utgjør ca</w:t>
      </w:r>
      <w:r w:rsidR="006B435B">
        <w:rPr>
          <w:rFonts w:eastAsia="SimSun"/>
          <w:kern w:val="1"/>
          <w:lang w:eastAsia="hi-IN" w:bidi="hi-IN"/>
        </w:rPr>
        <w:t>.</w:t>
      </w:r>
      <w:r w:rsidR="009D135A">
        <w:rPr>
          <w:rFonts w:eastAsia="SimSun"/>
          <w:kern w:val="1"/>
          <w:lang w:eastAsia="hi-IN" w:bidi="hi-IN"/>
        </w:rPr>
        <w:t xml:space="preserve"> 10</w:t>
      </w:r>
      <w:r w:rsidRPr="0028629F">
        <w:rPr>
          <w:rFonts w:eastAsia="SimSun"/>
          <w:kern w:val="1"/>
          <w:lang w:eastAsia="hi-IN" w:bidi="hi-IN"/>
        </w:rPr>
        <w:t xml:space="preserve">,5 årsverk, i tillegg tilkallingsvikarer. </w:t>
      </w:r>
    </w:p>
    <w:p w14:paraId="05D1C92A" w14:textId="77777777" w:rsidR="00CA2C1C" w:rsidRDefault="00CA2C1C" w:rsidP="00CA2C1C">
      <w:pPr>
        <w:suppressAutoHyphens/>
        <w:ind w:left="363"/>
        <w:rPr>
          <w:rFonts w:eastAsia="SimSun"/>
          <w:kern w:val="1"/>
          <w:lang w:eastAsia="hi-IN" w:bidi="hi-IN"/>
        </w:rPr>
      </w:pPr>
    </w:p>
    <w:p w14:paraId="2F1DFB1B" w14:textId="77777777" w:rsidR="00CA2C1C" w:rsidRDefault="00CA2C1C" w:rsidP="00CA2C1C">
      <w:pPr>
        <w:suppressAutoHyphens/>
        <w:ind w:left="363"/>
        <w:rPr>
          <w:rFonts w:eastAsia="SimSun"/>
          <w:kern w:val="1"/>
          <w:lang w:eastAsia="hi-IN" w:bidi="hi-IN"/>
        </w:rPr>
      </w:pPr>
    </w:p>
    <w:p w14:paraId="5545D6D3" w14:textId="77777777" w:rsidR="00CA2C1C" w:rsidRDefault="00CA2C1C" w:rsidP="00CA2C1C">
      <w:pPr>
        <w:suppressAutoHyphens/>
        <w:ind w:left="363"/>
        <w:rPr>
          <w:rFonts w:eastAsia="SimSun"/>
          <w:kern w:val="1"/>
          <w:lang w:eastAsia="hi-IN" w:bidi="hi-IN"/>
        </w:rPr>
      </w:pPr>
    </w:p>
    <w:p w14:paraId="427CBF57" w14:textId="77777777" w:rsidR="00CA2C1C" w:rsidRDefault="00CA2C1C" w:rsidP="00CA2C1C">
      <w:pPr>
        <w:suppressAutoHyphens/>
        <w:ind w:left="363"/>
        <w:rPr>
          <w:rFonts w:eastAsia="SimSun"/>
          <w:kern w:val="1"/>
          <w:lang w:eastAsia="hi-IN" w:bidi="hi-IN"/>
        </w:rPr>
      </w:pPr>
    </w:p>
    <w:p w14:paraId="18E75831" w14:textId="77777777" w:rsidR="00CA2C1C" w:rsidRDefault="00CA2C1C" w:rsidP="00CA2C1C">
      <w:pPr>
        <w:suppressAutoHyphens/>
        <w:ind w:left="363"/>
        <w:rPr>
          <w:rFonts w:eastAsia="SimSun"/>
          <w:kern w:val="1"/>
          <w:lang w:eastAsia="hi-IN" w:bidi="hi-IN"/>
        </w:rPr>
      </w:pPr>
    </w:p>
    <w:p w14:paraId="6FDF26F5" w14:textId="77777777" w:rsidR="00CA2C1C" w:rsidRDefault="00CA2C1C" w:rsidP="00CA2C1C">
      <w:pPr>
        <w:suppressAutoHyphens/>
        <w:ind w:left="363"/>
        <w:rPr>
          <w:rFonts w:eastAsia="SimSun"/>
          <w:kern w:val="1"/>
          <w:lang w:eastAsia="hi-IN" w:bidi="hi-IN"/>
        </w:rPr>
      </w:pPr>
    </w:p>
    <w:p w14:paraId="4B9F9EDD" w14:textId="77777777" w:rsidR="00CA2C1C" w:rsidRDefault="00CA2C1C" w:rsidP="00CA2C1C">
      <w:pPr>
        <w:suppressAutoHyphens/>
        <w:ind w:left="363"/>
        <w:rPr>
          <w:rFonts w:eastAsia="SimSun"/>
          <w:kern w:val="1"/>
          <w:lang w:eastAsia="hi-IN" w:bidi="hi-IN"/>
        </w:rPr>
      </w:pPr>
    </w:p>
    <w:p w14:paraId="68AA567E" w14:textId="77777777" w:rsidR="00CA2C1C" w:rsidRDefault="00CA2C1C" w:rsidP="00CA2C1C">
      <w:pPr>
        <w:suppressAutoHyphens/>
        <w:ind w:left="363"/>
        <w:rPr>
          <w:rFonts w:eastAsia="SimSun"/>
          <w:kern w:val="1"/>
          <w:lang w:eastAsia="hi-IN" w:bidi="hi-IN"/>
        </w:rPr>
      </w:pPr>
    </w:p>
    <w:p w14:paraId="1BC641AA" w14:textId="459E658B" w:rsidR="00EE5889" w:rsidRPr="00CA2C1C" w:rsidRDefault="009D4AB3" w:rsidP="00CA2C1C">
      <w:pPr>
        <w:suppressAutoHyphens/>
        <w:ind w:left="363"/>
        <w:rPr>
          <w:rStyle w:val="virks2"/>
        </w:rPr>
      </w:pPr>
      <w:r w:rsidRPr="00CA2C1C">
        <w:rPr>
          <w:rStyle w:val="virks2"/>
        </w:rPr>
        <w:lastRenderedPageBreak/>
        <w:t xml:space="preserve">2.3 </w:t>
      </w:r>
      <w:r w:rsidR="0059013E" w:rsidRPr="00CA2C1C">
        <w:rPr>
          <w:rStyle w:val="virks2"/>
        </w:rPr>
        <w:t>Barnehagens eier/eierstyret</w:t>
      </w:r>
    </w:p>
    <w:p w14:paraId="2050E95A" w14:textId="1FD1D780" w:rsidR="002C5811" w:rsidRPr="00A871CA" w:rsidRDefault="0028629F" w:rsidP="00CA2C1C">
      <w:pPr>
        <w:ind w:left="364"/>
        <w:rPr>
          <w:rFonts w:eastAsia="SimSun"/>
          <w:lang w:eastAsia="hi-IN" w:bidi="hi-IN"/>
        </w:rPr>
      </w:pPr>
      <w:r w:rsidRPr="00A871CA">
        <w:rPr>
          <w:rFonts w:eastAsia="SimSun"/>
          <w:lang w:eastAsia="hi-IN" w:bidi="hi-IN"/>
        </w:rPr>
        <w:t xml:space="preserve">Hasle menighetssenter, eier av Hasle barnehage, er en forening som </w:t>
      </w:r>
      <w:r w:rsidR="000F30C8" w:rsidRPr="00A871CA">
        <w:rPr>
          <w:rFonts w:eastAsia="SimSun"/>
          <w:lang w:eastAsia="hi-IN" w:bidi="hi-IN"/>
        </w:rPr>
        <w:t xml:space="preserve">pr i dag </w:t>
      </w:r>
      <w:r w:rsidRPr="00A871CA">
        <w:rPr>
          <w:rFonts w:eastAsia="SimSun"/>
          <w:lang w:eastAsia="hi-IN" w:bidi="hi-IN"/>
        </w:rPr>
        <w:t>eies av Varteig menighetsråd og VI</w:t>
      </w:r>
      <w:r w:rsidR="0039662B" w:rsidRPr="00A871CA">
        <w:rPr>
          <w:rFonts w:eastAsia="SimSun"/>
          <w:lang w:eastAsia="hi-IN" w:bidi="hi-IN"/>
        </w:rPr>
        <w:t>–</w:t>
      </w:r>
      <w:proofErr w:type="spellStart"/>
      <w:r w:rsidRPr="00A871CA">
        <w:rPr>
          <w:rFonts w:eastAsia="SimSun"/>
          <w:lang w:eastAsia="hi-IN" w:bidi="hi-IN"/>
        </w:rPr>
        <w:t>Normisjon</w:t>
      </w:r>
      <w:proofErr w:type="spellEnd"/>
      <w:r w:rsidRPr="00A871CA">
        <w:rPr>
          <w:rFonts w:eastAsia="SimSun"/>
          <w:lang w:eastAsia="hi-IN" w:bidi="hi-IN"/>
        </w:rPr>
        <w:t>.</w:t>
      </w:r>
      <w:r w:rsidR="00A01107" w:rsidRPr="00A871CA">
        <w:rPr>
          <w:rFonts w:eastAsia="SimSun"/>
          <w:lang w:eastAsia="hi-IN" w:bidi="hi-IN"/>
        </w:rPr>
        <w:t xml:space="preserve"> Foreningen velger et eierstyr</w:t>
      </w:r>
      <w:r w:rsidR="009C6866" w:rsidRPr="00A871CA">
        <w:rPr>
          <w:rFonts w:eastAsia="SimSun"/>
          <w:lang w:eastAsia="hi-IN" w:bidi="hi-IN"/>
        </w:rPr>
        <w:t xml:space="preserve">e. </w:t>
      </w:r>
      <w:r w:rsidRPr="00A871CA">
        <w:rPr>
          <w:rFonts w:eastAsia="SimSun"/>
          <w:lang w:eastAsia="hi-IN" w:bidi="hi-IN"/>
        </w:rPr>
        <w:t xml:space="preserve">Eierstyret består av </w:t>
      </w:r>
      <w:r w:rsidR="000F30C8" w:rsidRPr="00A871CA">
        <w:rPr>
          <w:rFonts w:eastAsia="SimSun"/>
          <w:lang w:eastAsia="hi-IN" w:bidi="hi-IN"/>
        </w:rPr>
        <w:t>leder</w:t>
      </w:r>
      <w:r w:rsidRPr="00A871CA">
        <w:rPr>
          <w:rFonts w:eastAsia="SimSun"/>
          <w:lang w:eastAsia="hi-IN" w:bidi="hi-IN"/>
        </w:rPr>
        <w:t>, nest</w:t>
      </w:r>
      <w:r w:rsidR="000F30C8" w:rsidRPr="00A871CA">
        <w:rPr>
          <w:rFonts w:eastAsia="SimSun"/>
          <w:lang w:eastAsia="hi-IN" w:bidi="hi-IN"/>
        </w:rPr>
        <w:t>leder</w:t>
      </w:r>
      <w:r w:rsidR="00240B69" w:rsidRPr="00A871CA">
        <w:rPr>
          <w:rFonts w:eastAsia="SimSun"/>
          <w:lang w:eastAsia="hi-IN" w:bidi="hi-IN"/>
        </w:rPr>
        <w:t>, kasserer, sekretær og et styremedlem</w:t>
      </w:r>
      <w:r w:rsidRPr="00A871CA">
        <w:rPr>
          <w:rFonts w:eastAsia="SimSun"/>
          <w:lang w:eastAsia="hi-IN" w:bidi="hi-IN"/>
        </w:rPr>
        <w:t>.</w:t>
      </w:r>
      <w:r w:rsidR="00C53096" w:rsidRPr="00A871CA">
        <w:rPr>
          <w:rFonts w:eastAsia="SimSun"/>
          <w:lang w:eastAsia="hi-IN" w:bidi="hi-IN"/>
        </w:rPr>
        <w:br/>
      </w:r>
      <w:r w:rsidRPr="00A871CA">
        <w:rPr>
          <w:rFonts w:eastAsia="SimSun"/>
          <w:lang w:eastAsia="hi-IN" w:bidi="hi-IN"/>
        </w:rPr>
        <w:t xml:space="preserve">I tillegg har styret en </w:t>
      </w:r>
      <w:r w:rsidR="00240B69" w:rsidRPr="00A871CA">
        <w:rPr>
          <w:rFonts w:eastAsia="SimSun"/>
          <w:lang w:eastAsia="hi-IN" w:bidi="hi-IN"/>
        </w:rPr>
        <w:t>virksomhetsleder</w:t>
      </w:r>
      <w:r w:rsidR="00263184" w:rsidRPr="00A871CA">
        <w:t xml:space="preserve"> med egen stillingsbeskrivelse</w:t>
      </w:r>
      <w:r w:rsidR="000F30C8" w:rsidRPr="00A871CA">
        <w:rPr>
          <w:rFonts w:eastAsia="SimSun"/>
          <w:lang w:eastAsia="hi-IN" w:bidi="hi-IN"/>
        </w:rPr>
        <w:t>.</w:t>
      </w:r>
      <w:r w:rsidR="00EC7704" w:rsidRPr="00A871CA">
        <w:rPr>
          <w:rFonts w:eastAsia="SimSun"/>
          <w:lang w:eastAsia="hi-IN" w:bidi="hi-IN"/>
        </w:rPr>
        <w:t xml:space="preserve"> </w:t>
      </w:r>
      <w:r w:rsidR="000F30C8" w:rsidRPr="00A871CA">
        <w:rPr>
          <w:rFonts w:eastAsia="SimSun"/>
          <w:lang w:eastAsia="hi-IN" w:bidi="hi-IN"/>
        </w:rPr>
        <w:t>H</w:t>
      </w:r>
      <w:r w:rsidR="00CC3E66" w:rsidRPr="00A871CA">
        <w:t>ovedmålsettingen for stillingen er å ivareta virksomhetens formål, og at res</w:t>
      </w:r>
      <w:r w:rsidR="000C535B" w:rsidRPr="00A871CA">
        <w:t>s</w:t>
      </w:r>
      <w:r w:rsidR="00CC3E66" w:rsidRPr="00A871CA">
        <w:t>ursene blir best mulig utnyttet i henhold til de mål som eier har satt for virksomheten.</w:t>
      </w:r>
      <w:r w:rsidR="00EC7704" w:rsidRPr="00A871CA">
        <w:t xml:space="preserve"> </w:t>
      </w:r>
      <w:r w:rsidR="00CC3E66" w:rsidRPr="00A871CA">
        <w:t xml:space="preserve">Stillingens målsetting er å gjøre Hasle menighetssenter som arbeidsgiver og eier av Hasle barnehage mer synlig, tydelig og tilgjengelig for ansatte, barn og foresatte. </w:t>
      </w:r>
      <w:r w:rsidRPr="00A871CA">
        <w:rPr>
          <w:rFonts w:eastAsia="SimSun"/>
          <w:lang w:eastAsia="hi-IN" w:bidi="hi-IN"/>
        </w:rPr>
        <w:t>Virksomhetslederen samarbeider spesielt med styreren i Hasle barnehage</w:t>
      </w:r>
      <w:r w:rsidR="00FD5AA9" w:rsidRPr="00A871CA">
        <w:rPr>
          <w:i/>
          <w:iCs/>
        </w:rPr>
        <w:t xml:space="preserve"> </w:t>
      </w:r>
      <w:r w:rsidR="00FD5AA9" w:rsidRPr="00A871CA">
        <w:rPr>
          <w:iCs/>
        </w:rPr>
        <w:t>og er en faglig pedagogisk tilleggsressurs.</w:t>
      </w:r>
      <w:r w:rsidRPr="00A871CA">
        <w:rPr>
          <w:rFonts w:eastAsia="SimSun"/>
          <w:lang w:eastAsia="hi-IN" w:bidi="hi-IN"/>
        </w:rPr>
        <w:t xml:space="preserve"> Styrer</w:t>
      </w:r>
      <w:r w:rsidR="006B435B" w:rsidRPr="00A871CA">
        <w:rPr>
          <w:rFonts w:eastAsia="SimSun"/>
          <w:lang w:eastAsia="hi-IN" w:bidi="hi-IN"/>
        </w:rPr>
        <w:t>en</w:t>
      </w:r>
      <w:r w:rsidRPr="00A871CA">
        <w:rPr>
          <w:rFonts w:eastAsia="SimSun"/>
          <w:lang w:eastAsia="hi-IN" w:bidi="hi-IN"/>
        </w:rPr>
        <w:t xml:space="preserve"> deltar i styremøter ved behov uten stemmerett. Virksomhetsleder har møteplikt og møterett uten stemmerett.</w:t>
      </w:r>
      <w:r w:rsidR="002C5811" w:rsidRPr="00A871CA">
        <w:rPr>
          <w:rFonts w:eastAsia="SimSun"/>
          <w:lang w:eastAsia="hi-IN" w:bidi="hi-IN"/>
        </w:rPr>
        <w:t xml:space="preserve"> </w:t>
      </w:r>
    </w:p>
    <w:p w14:paraId="407F25B6" w14:textId="77A8F7F6" w:rsidR="00324C26" w:rsidRPr="00ED1CBB" w:rsidRDefault="00324C26" w:rsidP="002C5811">
      <w:pPr>
        <w:spacing w:before="100" w:beforeAutospacing="1" w:after="100" w:afterAutospacing="1"/>
        <w:ind w:left="364"/>
        <w:rPr>
          <w:rFonts w:eastAsia="SimSun"/>
          <w:kern w:val="1"/>
          <w:lang w:eastAsia="hi-IN" w:bidi="hi-IN"/>
        </w:rPr>
      </w:pPr>
      <w:r w:rsidRPr="00ED1CBB">
        <w:rPr>
          <w:rFonts w:eastAsia="SimSun"/>
          <w:kern w:val="1"/>
          <w:lang w:eastAsia="hi-IN" w:bidi="hi-IN"/>
        </w:rPr>
        <w:t>Barnehageeier</w:t>
      </w:r>
      <w:r w:rsidR="0082038B" w:rsidRPr="00ED1CBB">
        <w:rPr>
          <w:rFonts w:eastAsia="SimSun"/>
          <w:kern w:val="1"/>
          <w:lang w:eastAsia="hi-IN" w:bidi="hi-IN"/>
        </w:rPr>
        <w:t xml:space="preserve"> har det overordnede ansvaret for at barnehagen drives i samsvar med gjeldene lover og regelverk</w:t>
      </w:r>
      <w:r w:rsidR="00033081" w:rsidRPr="00ED1CBB">
        <w:rPr>
          <w:rFonts w:eastAsia="SimSun"/>
          <w:kern w:val="1"/>
          <w:lang w:eastAsia="hi-IN" w:bidi="hi-IN"/>
        </w:rPr>
        <w:t>, jf. Barnehagelovens §7 første ledd.</w:t>
      </w:r>
      <w:r w:rsidR="003E5CC5" w:rsidRPr="00ED1CBB">
        <w:rPr>
          <w:rFonts w:eastAsia="SimSun"/>
          <w:kern w:val="1"/>
          <w:lang w:eastAsia="hi-IN" w:bidi="hi-IN"/>
        </w:rPr>
        <w:t xml:space="preserve"> Barnehageeier har dermed juridisk ansvar for kvaliteten </w:t>
      </w:r>
      <w:r w:rsidR="002C5811" w:rsidRPr="00ED1CBB">
        <w:rPr>
          <w:rFonts w:eastAsia="SimSun"/>
          <w:kern w:val="1"/>
          <w:lang w:eastAsia="hi-IN" w:bidi="hi-IN"/>
        </w:rPr>
        <w:t>på barnehagetilbudet.</w:t>
      </w:r>
    </w:p>
    <w:p w14:paraId="7CDD262B" w14:textId="4614A825" w:rsidR="0028629F" w:rsidRPr="00ED1CBB" w:rsidRDefault="009D4AB3" w:rsidP="00B80C55">
      <w:pPr>
        <w:pStyle w:val="Overskrift2"/>
        <w:ind w:firstLine="363"/>
        <w:rPr>
          <w:rStyle w:val="virks2"/>
          <w:b/>
          <w:color w:val="auto"/>
        </w:rPr>
      </w:pPr>
      <w:bookmarkStart w:id="12" w:name="_Toc951494"/>
      <w:r w:rsidRPr="00ED1CBB">
        <w:rPr>
          <w:rStyle w:val="virks2"/>
          <w:b/>
          <w:color w:val="auto"/>
        </w:rPr>
        <w:t>2.4</w:t>
      </w:r>
      <w:r w:rsidR="00EC7704" w:rsidRPr="00ED1CBB">
        <w:rPr>
          <w:rStyle w:val="virks2"/>
          <w:b/>
          <w:color w:val="auto"/>
        </w:rPr>
        <w:t xml:space="preserve"> </w:t>
      </w:r>
      <w:r w:rsidR="0028629F" w:rsidRPr="00ED1CBB">
        <w:rPr>
          <w:rStyle w:val="virks2"/>
          <w:b/>
          <w:color w:val="auto"/>
        </w:rPr>
        <w:t>Beliggenhet</w:t>
      </w:r>
      <w:bookmarkEnd w:id="12"/>
    </w:p>
    <w:p w14:paraId="4B0E4A03" w14:textId="77777777" w:rsidR="0028629F" w:rsidRPr="0028629F" w:rsidRDefault="0028629F" w:rsidP="009D4AB3">
      <w:pPr>
        <w:suppressAutoHyphens/>
        <w:ind w:left="363"/>
        <w:rPr>
          <w:rFonts w:eastAsia="SimSun"/>
          <w:kern w:val="1"/>
          <w:lang w:eastAsia="hi-IN" w:bidi="hi-IN"/>
        </w:rPr>
      </w:pPr>
      <w:r w:rsidRPr="0028629F">
        <w:rPr>
          <w:rFonts w:eastAsia="SimSun"/>
          <w:kern w:val="1"/>
          <w:lang w:eastAsia="hi-IN" w:bidi="hi-IN"/>
        </w:rPr>
        <w:t xml:space="preserve">Hasle barnehage har en egnet og unik beliggenhet i skogkanten med mange muligheter for å bruke naturen i lek og utforskning. Barnehagen ligger innerst i en blindvei. Det betyr trygghet i forhold til trafikk. Samtidig er barnehagen nærmeste nabo til boligfeltet på Hasle og til Hasle menighetssenter, som brukes aktivt av barnehagen som tilleggslokaler. </w:t>
      </w:r>
    </w:p>
    <w:p w14:paraId="7E3A41CF" w14:textId="77777777" w:rsidR="00E94B0E" w:rsidRPr="00E94B0E" w:rsidRDefault="00E94B0E" w:rsidP="00E94B0E">
      <w:pPr>
        <w:suppressAutoHyphens/>
        <w:ind w:left="363"/>
        <w:rPr>
          <w:rFonts w:eastAsia="SimSun"/>
          <w:strike/>
          <w:kern w:val="1"/>
          <w:lang w:eastAsia="hi-IN" w:bidi="hi-IN"/>
        </w:rPr>
      </w:pPr>
      <w:r w:rsidRPr="00E94B0E">
        <w:rPr>
          <w:rFonts w:eastAsia="SimSun"/>
          <w:kern w:val="1"/>
          <w:lang w:eastAsia="hi-IN" w:bidi="hi-IN"/>
        </w:rPr>
        <w:t>Hasle menighetssenter har besluttet å bygge ut barnehagen. Det er planlagt nye garderober, kontorplasser og møterom for ansatte</w:t>
      </w:r>
      <w:r>
        <w:rPr>
          <w:rFonts w:eastAsia="SimSun"/>
          <w:kern w:val="1"/>
          <w:lang w:eastAsia="hi-IN" w:bidi="hi-IN"/>
        </w:rPr>
        <w:t>.</w:t>
      </w:r>
      <w:r w:rsidRPr="00E94B0E">
        <w:rPr>
          <w:rFonts w:eastAsia="SimSun"/>
          <w:kern w:val="1"/>
          <w:lang w:eastAsia="hi-IN" w:bidi="hi-IN"/>
        </w:rPr>
        <w:t xml:space="preserve"> </w:t>
      </w:r>
    </w:p>
    <w:p w14:paraId="1BFB918C" w14:textId="77777777" w:rsidR="0028629F" w:rsidRPr="00DF6C0B" w:rsidRDefault="0028629F" w:rsidP="0031356E">
      <w:pPr>
        <w:suppressAutoHyphens/>
        <w:ind w:left="1440"/>
        <w:rPr>
          <w:rFonts w:eastAsia="SimSun"/>
          <w:b/>
          <w:kern w:val="1"/>
          <w:lang w:eastAsia="hi-IN" w:bidi="hi-IN"/>
        </w:rPr>
      </w:pPr>
    </w:p>
    <w:p w14:paraId="1D0B5857" w14:textId="1A2BD581" w:rsidR="00D963A7" w:rsidRPr="00792064" w:rsidRDefault="009D4AB3" w:rsidP="00B80C55">
      <w:pPr>
        <w:pStyle w:val="Overskrift1"/>
        <w:rPr>
          <w:rStyle w:val="virksomhetsplan"/>
        </w:rPr>
      </w:pPr>
      <w:bookmarkStart w:id="13" w:name="_Toc951495"/>
      <w:r w:rsidRPr="00792064">
        <w:rPr>
          <w:rStyle w:val="virksomhetsplan"/>
        </w:rPr>
        <w:t>3</w:t>
      </w:r>
      <w:r w:rsidR="00D82D11" w:rsidRPr="00792064">
        <w:rPr>
          <w:rStyle w:val="virksomhetsplan"/>
        </w:rPr>
        <w:t>.</w:t>
      </w:r>
      <w:r w:rsidR="007A492F" w:rsidRPr="00792064">
        <w:rPr>
          <w:rStyle w:val="virksomhetsplan"/>
        </w:rPr>
        <w:t>0</w:t>
      </w:r>
      <w:r w:rsidR="00F102E5" w:rsidRPr="00792064">
        <w:rPr>
          <w:rStyle w:val="virksomhetsplan"/>
        </w:rPr>
        <w:t xml:space="preserve"> </w:t>
      </w:r>
      <w:r w:rsidR="00D963A7" w:rsidRPr="00792064">
        <w:rPr>
          <w:rStyle w:val="virksomhetsplan"/>
        </w:rPr>
        <w:t>Kvalitet i barnehagen</w:t>
      </w:r>
      <w:bookmarkEnd w:id="13"/>
    </w:p>
    <w:p w14:paraId="27E0FF0B" w14:textId="77777777" w:rsidR="00EF2000" w:rsidRPr="006E08D2" w:rsidRDefault="00EF2000" w:rsidP="00EF2000">
      <w:pPr>
        <w:ind w:left="363"/>
        <w:rPr>
          <w:sz w:val="12"/>
          <w:szCs w:val="12"/>
          <w:u w:val="single"/>
        </w:rPr>
      </w:pPr>
    </w:p>
    <w:p w14:paraId="7DA50503" w14:textId="1709DC83" w:rsidR="00EF2000" w:rsidRPr="00ED1CBB" w:rsidRDefault="00EF2000" w:rsidP="00EF2000">
      <w:pPr>
        <w:ind w:left="363"/>
      </w:pPr>
      <w:r w:rsidRPr="00ED1CBB">
        <w:t>Et godt barnehagetilbud for alle barn avhenger av personalets kompetanse. Personalet har en sentral rolle og er av vesentlig betydning for å sikre barnets vilkår for deltagelse og tilhørighet i barnefellesskapet i barnehagen.</w:t>
      </w:r>
      <w:r w:rsidR="005C1D80" w:rsidRPr="00ED1CBB">
        <w:t xml:space="preserve"> </w:t>
      </w:r>
      <w:r w:rsidRPr="00ED1CBB">
        <w:t>Personalet i barnehagen har et hovedansvar for å fremme gode relasjoner og utvikle et godt samarbeid mellom barnehage og foreldre/foresatte.</w:t>
      </w:r>
    </w:p>
    <w:p w14:paraId="3EBE30E3" w14:textId="470E5E65" w:rsidR="00EF2000" w:rsidRPr="00ED1CBB" w:rsidRDefault="005C1D80" w:rsidP="00EF2000">
      <w:pPr>
        <w:pStyle w:val="Overskrift2"/>
        <w:ind w:left="363"/>
        <w:rPr>
          <w:color w:val="auto"/>
        </w:rPr>
      </w:pPr>
      <w:bookmarkStart w:id="14" w:name="_Toc472958244"/>
      <w:bookmarkStart w:id="15" w:name="_Toc951496"/>
      <w:r w:rsidRPr="00ED1CBB">
        <w:rPr>
          <w:color w:val="auto"/>
        </w:rPr>
        <w:t>3</w:t>
      </w:r>
      <w:r w:rsidR="00EF2000" w:rsidRPr="00ED1CBB">
        <w:rPr>
          <w:color w:val="auto"/>
        </w:rPr>
        <w:t>.1 Personalets ansvar og rolle</w:t>
      </w:r>
      <w:bookmarkEnd w:id="14"/>
      <w:bookmarkEnd w:id="15"/>
    </w:p>
    <w:p w14:paraId="2166446A" w14:textId="77777777" w:rsidR="00EF2000" w:rsidRPr="00ED1CBB" w:rsidRDefault="00EF2000" w:rsidP="00EF2000">
      <w:pPr>
        <w:ind w:left="363"/>
      </w:pPr>
      <w:r w:rsidRPr="00ED1CBB">
        <w:t>Personalet har ansvar for barns dannelsesprosesser i barnehagen, personalets væremåte og tenkemåte er grunnleggende for barns utvikling. Personalet skal ved hjelp av kunnskap om lek, læring og danning, legge til rette slik at barnet og barnegruppa får utfordringer og støtte når de har behov for det. Dette krever tilstedeværende, reflekterende og yrkesetisk bevisste voksne som anerkjenner barnet som subjekt.</w:t>
      </w:r>
    </w:p>
    <w:p w14:paraId="6B5B6914" w14:textId="77777777" w:rsidR="00EF2000" w:rsidRPr="00ED1CBB" w:rsidRDefault="00EF2000" w:rsidP="00EF2000">
      <w:pPr>
        <w:ind w:left="363"/>
      </w:pPr>
    </w:p>
    <w:p w14:paraId="2CDB048D" w14:textId="77777777" w:rsidR="00EF2000" w:rsidRPr="00ED1CBB" w:rsidRDefault="00EF2000" w:rsidP="00EF2000">
      <w:pPr>
        <w:ind w:left="363"/>
      </w:pPr>
      <w:r w:rsidRPr="00ED1CBB">
        <w:t>Personalet i Hasle barnehage skal være i stand til kritisk refleksjon over egne og andres verdier, holdninger og væremåter. Dette skal gjenspeiles i det daglige arbeidet. I den daglige og nære kontakten skal personalet ivareta og dekke barns behov slik at alle følelser skal bli forstått og akseptert. Det handler om «å se med det gode blikket».</w:t>
      </w:r>
    </w:p>
    <w:p w14:paraId="694A586E" w14:textId="77777777" w:rsidR="00EF2000" w:rsidRPr="00ED1CBB" w:rsidRDefault="00EF2000" w:rsidP="00EF2000"/>
    <w:p w14:paraId="642F718A" w14:textId="77777777" w:rsidR="00EF2000" w:rsidRPr="00ED1CBB" w:rsidRDefault="00EF2000" w:rsidP="00EF2000">
      <w:pPr>
        <w:ind w:left="363"/>
      </w:pPr>
      <w:r w:rsidRPr="00ED1CBB">
        <w:t xml:space="preserve">Personalet har ansvar for å bygge gode relasjoner som ivaretar samspillet med hvert enkelt barn og barn </w:t>
      </w:r>
      <w:proofErr w:type="gramStart"/>
      <w:r w:rsidRPr="00ED1CBB">
        <w:t>i mellom</w:t>
      </w:r>
      <w:proofErr w:type="gramEnd"/>
      <w:r w:rsidRPr="00ED1CBB">
        <w:t xml:space="preserve">. Personalet skal sikre alle barn retten til et lekende og inkluderende fellesskap, der barn er deltagende aktører i egne liv. Barnehagens fysiske og psykiske miljø skal være helsefremmende og gi gode utviklingsprosesser som verner om den frie leken og barndommens egenverdi. </w:t>
      </w:r>
    </w:p>
    <w:p w14:paraId="0B23A576" w14:textId="77777777" w:rsidR="00EF2000" w:rsidRPr="00ED1CBB" w:rsidRDefault="00EF2000" w:rsidP="00EF2000">
      <w:pPr>
        <w:ind w:left="363"/>
      </w:pPr>
    </w:p>
    <w:p w14:paraId="718F49AD" w14:textId="77777777" w:rsidR="00EF2000" w:rsidRPr="00ED1CBB" w:rsidRDefault="00EF2000" w:rsidP="00EF2000">
      <w:pPr>
        <w:ind w:left="363"/>
      </w:pPr>
      <w:r w:rsidRPr="00ED1CBB">
        <w:t>Hasle barnehages visjon og verdigrunnlag skal innarbeides, synliggjøres og være tilstede i de daglige situasjonene.</w:t>
      </w:r>
    </w:p>
    <w:p w14:paraId="210A5953" w14:textId="77777777" w:rsidR="00EF2000" w:rsidRPr="00ED1CBB" w:rsidRDefault="00EF2000" w:rsidP="00EF2000">
      <w:pPr>
        <w:ind w:left="363"/>
      </w:pPr>
      <w:r w:rsidRPr="00ED1CBB">
        <w:t xml:space="preserve">Barnehagens styrer og pedagoger har hovedansvar for at virksomhetsplanen med visjon og verdigrunnlag blir </w:t>
      </w:r>
      <w:proofErr w:type="gramStart"/>
      <w:r w:rsidRPr="00ED1CBB">
        <w:t>implementert</w:t>
      </w:r>
      <w:proofErr w:type="gramEnd"/>
      <w:r w:rsidRPr="00ED1CBB">
        <w:t xml:space="preserve"> i barnehagens interne arbeidsdokumenter og blir et grunnlag for årsplaner, samt vises i de pedagogiske dokumentasjonene.</w:t>
      </w:r>
    </w:p>
    <w:p w14:paraId="6F19A4D4" w14:textId="77777777" w:rsidR="00EF2000" w:rsidRPr="00ED1CBB" w:rsidRDefault="00EF2000" w:rsidP="00EF2000">
      <w:pPr>
        <w:ind w:left="363"/>
      </w:pPr>
      <w:r w:rsidRPr="00ED1CBB">
        <w:t>Barnehagens stillingsbeskrivelser tydeliggjør ansvar og rollefordelinger i forhold til kompetansekrav.</w:t>
      </w:r>
    </w:p>
    <w:p w14:paraId="45D556BF" w14:textId="77777777" w:rsidR="00EF2000" w:rsidRPr="00ED1CBB" w:rsidRDefault="00EF2000" w:rsidP="00EF2000">
      <w:pPr>
        <w:ind w:left="363"/>
      </w:pPr>
    </w:p>
    <w:p w14:paraId="246DAF6F" w14:textId="77777777" w:rsidR="00EF2000" w:rsidRPr="00ED1CBB" w:rsidRDefault="00EF2000" w:rsidP="00EF2000">
      <w:pPr>
        <w:ind w:left="363"/>
      </w:pPr>
      <w:r w:rsidRPr="00ED1CBB">
        <w:t>Det forventes av personalet at de er lojale overfor de verdier og det grunnsyn som barnehagen representerer.</w:t>
      </w:r>
    </w:p>
    <w:p w14:paraId="5748C916" w14:textId="77777777" w:rsidR="0028629F" w:rsidRPr="00ED1CBB" w:rsidRDefault="0028629F" w:rsidP="0031356E">
      <w:pPr>
        <w:ind w:left="360"/>
        <w:rPr>
          <w:u w:val="single"/>
        </w:rPr>
      </w:pPr>
    </w:p>
    <w:p w14:paraId="1E5735C6" w14:textId="4587BCAC" w:rsidR="00D963A7" w:rsidRPr="00ED1CBB" w:rsidRDefault="00CB6F2F" w:rsidP="00B80C55">
      <w:pPr>
        <w:pStyle w:val="Overskrift2"/>
        <w:ind w:firstLine="363"/>
        <w:rPr>
          <w:rStyle w:val="virks2"/>
          <w:b/>
          <w:color w:val="auto"/>
        </w:rPr>
      </w:pPr>
      <w:bookmarkStart w:id="16" w:name="_Toc951497"/>
      <w:r w:rsidRPr="00ED1CBB">
        <w:rPr>
          <w:rStyle w:val="virks2"/>
          <w:b/>
          <w:color w:val="auto"/>
        </w:rPr>
        <w:t>3.</w:t>
      </w:r>
      <w:r w:rsidR="00EF2000" w:rsidRPr="00ED1CBB">
        <w:rPr>
          <w:rStyle w:val="virks2"/>
          <w:b/>
          <w:color w:val="auto"/>
        </w:rPr>
        <w:t>2</w:t>
      </w:r>
      <w:r w:rsidRPr="00ED1CBB">
        <w:rPr>
          <w:rStyle w:val="virks2"/>
          <w:b/>
          <w:color w:val="auto"/>
        </w:rPr>
        <w:t xml:space="preserve"> </w:t>
      </w:r>
      <w:r w:rsidR="00396FBE" w:rsidRPr="00ED1CBB">
        <w:rPr>
          <w:rStyle w:val="virks2"/>
          <w:b/>
          <w:color w:val="auto"/>
        </w:rPr>
        <w:t>Formell kompetanse</w:t>
      </w:r>
      <w:bookmarkEnd w:id="16"/>
    </w:p>
    <w:p w14:paraId="12B6AC2C" w14:textId="77777777" w:rsidR="00A83DF8" w:rsidRPr="00ED1CBB" w:rsidRDefault="00263184" w:rsidP="009D4AB3">
      <w:pPr>
        <w:ind w:left="363"/>
      </w:pPr>
      <w:r w:rsidRPr="00ED1CBB">
        <w:t xml:space="preserve">Barnehagen har </w:t>
      </w:r>
      <w:r w:rsidR="00A83DF8" w:rsidRPr="00ED1CBB">
        <w:t>en styrer i 80 % stilling</w:t>
      </w:r>
      <w:r w:rsidR="00EC7704" w:rsidRPr="00ED1CBB">
        <w:t xml:space="preserve"> som er den daglige pedagogiske og administrative leder av barnehagen</w:t>
      </w:r>
      <w:r w:rsidR="00A83DF8" w:rsidRPr="00ED1CBB">
        <w:t xml:space="preserve">. Barnehagen har to avdelinger med </w:t>
      </w:r>
      <w:r w:rsidR="00EC7704" w:rsidRPr="00ED1CBB">
        <w:t>pedagogiske ledere</w:t>
      </w:r>
      <w:r w:rsidR="00A83DF8" w:rsidRPr="00ED1CBB">
        <w:t xml:space="preserve"> på hver avdelin</w:t>
      </w:r>
      <w:r w:rsidR="00AB2A0B" w:rsidRPr="00ED1CBB">
        <w:t>g, i tillegg til fagarbeidere,</w:t>
      </w:r>
      <w:r w:rsidR="00A83DF8" w:rsidRPr="00ED1CBB">
        <w:t xml:space="preserve"> assistenter</w:t>
      </w:r>
      <w:r w:rsidR="00AB2A0B" w:rsidRPr="00ED1CBB">
        <w:t xml:space="preserve"> og lærlinger</w:t>
      </w:r>
      <w:r w:rsidR="00A83DF8" w:rsidRPr="00ED1CBB">
        <w:t>.</w:t>
      </w:r>
    </w:p>
    <w:p w14:paraId="21AF479D" w14:textId="50C725B9" w:rsidR="00D5095A" w:rsidRDefault="00D5095A"/>
    <w:p w14:paraId="02FEFB0F" w14:textId="0DB60565" w:rsidR="009216BD" w:rsidRDefault="009216BD">
      <w:r>
        <w:br w:type="page"/>
      </w:r>
    </w:p>
    <w:p w14:paraId="739B3089" w14:textId="352DDA9E" w:rsidR="00D963A7" w:rsidRDefault="00B80C55" w:rsidP="00B80C55">
      <w:pPr>
        <w:pStyle w:val="Overskrift2"/>
        <w:ind w:firstLine="363"/>
        <w:rPr>
          <w:rStyle w:val="virks2"/>
          <w:b/>
        </w:rPr>
      </w:pPr>
      <w:bookmarkStart w:id="17" w:name="_Toc951498"/>
      <w:r w:rsidRPr="00792064">
        <w:rPr>
          <w:rStyle w:val="virks2"/>
          <w:b/>
        </w:rPr>
        <w:lastRenderedPageBreak/>
        <w:t>3.</w:t>
      </w:r>
      <w:r w:rsidR="005C1D80">
        <w:rPr>
          <w:rStyle w:val="virks2"/>
          <w:b/>
        </w:rPr>
        <w:t>3</w:t>
      </w:r>
      <w:r w:rsidRPr="00792064">
        <w:rPr>
          <w:rStyle w:val="virks2"/>
          <w:b/>
        </w:rPr>
        <w:t xml:space="preserve"> </w:t>
      </w:r>
      <w:r w:rsidR="00D963A7" w:rsidRPr="00792064">
        <w:rPr>
          <w:rStyle w:val="virks2"/>
          <w:b/>
        </w:rPr>
        <w:t>Organisasjonskart</w:t>
      </w:r>
      <w:bookmarkEnd w:id="17"/>
    </w:p>
    <w:p w14:paraId="3B28A934" w14:textId="77777777" w:rsidR="002E3A56" w:rsidRPr="002E3A56" w:rsidRDefault="002E3A56" w:rsidP="002E3A56"/>
    <w:p w14:paraId="23A1DD99" w14:textId="71865816" w:rsidR="001A08A5" w:rsidRDefault="001A08A5" w:rsidP="001A08A5">
      <w:pPr>
        <w:jc w:val="center"/>
        <w:rPr>
          <w:sz w:val="44"/>
          <w:szCs w:val="44"/>
        </w:rPr>
      </w:pPr>
      <w:bookmarkStart w:id="18" w:name="_Hlk532711388"/>
      <w:r w:rsidRPr="001A08A5">
        <w:rPr>
          <w:sz w:val="44"/>
          <w:szCs w:val="44"/>
        </w:rPr>
        <w:t>Organisasjonskart Hasle barnehage</w:t>
      </w:r>
    </w:p>
    <w:p w14:paraId="49EE3210" w14:textId="77777777" w:rsidR="002E3A56" w:rsidRPr="002E3A56" w:rsidRDefault="002E3A56" w:rsidP="001A08A5">
      <w:pPr>
        <w:jc w:val="center"/>
      </w:pPr>
    </w:p>
    <w:bookmarkEnd w:id="18"/>
    <w:p w14:paraId="13BF0ABB" w14:textId="7CC04877" w:rsidR="001A08A5" w:rsidRDefault="00B30935" w:rsidP="0069408A">
      <w:pPr>
        <w:ind w:left="42" w:right="-720"/>
        <w:jc w:val="center"/>
      </w:pPr>
      <w:r>
        <w:rPr>
          <w:rFonts w:ascii="Calibri" w:eastAsia="Calibri" w:hAnsi="Calibri" w:cs="Calibri"/>
          <w:noProof/>
          <w:sz w:val="22"/>
        </w:rPr>
        <mc:AlternateContent>
          <mc:Choice Requires="wpg">
            <w:drawing>
              <wp:inline distT="0" distB="0" distL="0" distR="0" wp14:anchorId="4F4334CB" wp14:editId="61253048">
                <wp:extent cx="6205360" cy="5591553"/>
                <wp:effectExtent l="0" t="0" r="5080" b="28575"/>
                <wp:docPr id="99" name="Gruppe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5360" cy="5591553"/>
                          <a:chOff x="0" y="-375"/>
                          <a:chExt cx="82926" cy="55711"/>
                        </a:xfrm>
                      </wpg:grpSpPr>
                      <wps:wsp>
                        <wps:cNvPr id="100" name="Shape 8"/>
                        <wps:cNvSpPr>
                          <a:spLocks/>
                        </wps:cNvSpPr>
                        <wps:spPr bwMode="auto">
                          <a:xfrm>
                            <a:off x="79926" y="28247"/>
                            <a:ext cx="16" cy="20098"/>
                          </a:xfrm>
                          <a:custGeom>
                            <a:avLst/>
                            <a:gdLst>
                              <a:gd name="T0" fmla="*/ 1651 w 1651"/>
                              <a:gd name="T1" fmla="*/ 0 h 2009775"/>
                              <a:gd name="T2" fmla="*/ 0 w 1651"/>
                              <a:gd name="T3" fmla="*/ 2009775 h 2009775"/>
                              <a:gd name="T4" fmla="*/ 0 w 1651"/>
                              <a:gd name="T5" fmla="*/ 0 h 2009775"/>
                              <a:gd name="T6" fmla="*/ 1651 w 1651"/>
                              <a:gd name="T7" fmla="*/ 2009775 h 2009775"/>
                            </a:gdLst>
                            <a:ahLst/>
                            <a:cxnLst>
                              <a:cxn ang="0">
                                <a:pos x="T0" y="T1"/>
                              </a:cxn>
                              <a:cxn ang="0">
                                <a:pos x="T2" y="T3"/>
                              </a:cxn>
                            </a:cxnLst>
                            <a:rect l="T4" t="T5" r="T6" b="T7"/>
                            <a:pathLst>
                              <a:path w="1651" h="2009775">
                                <a:moveTo>
                                  <a:pt x="1651" y="0"/>
                                </a:moveTo>
                                <a:lnTo>
                                  <a:pt x="0" y="2009775"/>
                                </a:lnTo>
                              </a:path>
                            </a:pathLst>
                          </a:custGeom>
                          <a:noFill/>
                          <a:ln w="22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Shape 9"/>
                        <wps:cNvSpPr>
                          <a:spLocks/>
                        </wps:cNvSpPr>
                        <wps:spPr bwMode="auto">
                          <a:xfrm>
                            <a:off x="14988" y="43609"/>
                            <a:ext cx="55864" cy="0"/>
                          </a:xfrm>
                          <a:custGeom>
                            <a:avLst/>
                            <a:gdLst>
                              <a:gd name="T0" fmla="*/ 0 w 5586350"/>
                              <a:gd name="T1" fmla="*/ 5586350 w 5586350"/>
                              <a:gd name="T2" fmla="*/ 0 w 5586350"/>
                              <a:gd name="T3" fmla="*/ 5586350 w 5586350"/>
                            </a:gdLst>
                            <a:ahLst/>
                            <a:cxnLst>
                              <a:cxn ang="0">
                                <a:pos x="T0" y="0"/>
                              </a:cxn>
                              <a:cxn ang="0">
                                <a:pos x="T1" y="0"/>
                              </a:cxn>
                            </a:cxnLst>
                            <a:rect l="T2" t="0" r="T3" b="0"/>
                            <a:pathLst>
                              <a:path w="5586350">
                                <a:moveTo>
                                  <a:pt x="0" y="0"/>
                                </a:moveTo>
                                <a:lnTo>
                                  <a:pt x="5586350" y="0"/>
                                </a:lnTo>
                              </a:path>
                            </a:pathLst>
                          </a:custGeom>
                          <a:noFill/>
                          <a:ln w="22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Shape 10"/>
                        <wps:cNvSpPr>
                          <a:spLocks/>
                        </wps:cNvSpPr>
                        <wps:spPr bwMode="auto">
                          <a:xfrm>
                            <a:off x="72717" y="35943"/>
                            <a:ext cx="7097" cy="17"/>
                          </a:xfrm>
                          <a:custGeom>
                            <a:avLst/>
                            <a:gdLst>
                              <a:gd name="T0" fmla="*/ 0 w 709675"/>
                              <a:gd name="T1" fmla="*/ 0 h 1651"/>
                              <a:gd name="T2" fmla="*/ 709675 w 709675"/>
                              <a:gd name="T3" fmla="*/ 1651 h 1651"/>
                              <a:gd name="T4" fmla="*/ 0 w 709675"/>
                              <a:gd name="T5" fmla="*/ 0 h 1651"/>
                              <a:gd name="T6" fmla="*/ 709675 w 709675"/>
                              <a:gd name="T7" fmla="*/ 1651 h 1651"/>
                            </a:gdLst>
                            <a:ahLst/>
                            <a:cxnLst>
                              <a:cxn ang="0">
                                <a:pos x="T0" y="T1"/>
                              </a:cxn>
                              <a:cxn ang="0">
                                <a:pos x="T2" y="T3"/>
                              </a:cxn>
                            </a:cxnLst>
                            <a:rect l="T4" t="T5" r="T6" b="T7"/>
                            <a:pathLst>
                              <a:path w="709675" h="1651">
                                <a:moveTo>
                                  <a:pt x="0" y="0"/>
                                </a:moveTo>
                                <a:lnTo>
                                  <a:pt x="709675" y="1651"/>
                                </a:lnTo>
                              </a:path>
                            </a:pathLst>
                          </a:custGeom>
                          <a:noFill/>
                          <a:ln w="22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Shape 11"/>
                        <wps:cNvSpPr>
                          <a:spLocks/>
                        </wps:cNvSpPr>
                        <wps:spPr bwMode="auto">
                          <a:xfrm>
                            <a:off x="72778" y="42344"/>
                            <a:ext cx="7097" cy="15"/>
                          </a:xfrm>
                          <a:custGeom>
                            <a:avLst/>
                            <a:gdLst>
                              <a:gd name="T0" fmla="*/ 0 w 709676"/>
                              <a:gd name="T1" fmla="*/ 0 h 1524"/>
                              <a:gd name="T2" fmla="*/ 709676 w 709676"/>
                              <a:gd name="T3" fmla="*/ 1524 h 1524"/>
                              <a:gd name="T4" fmla="*/ 0 w 709676"/>
                              <a:gd name="T5" fmla="*/ 0 h 1524"/>
                              <a:gd name="T6" fmla="*/ 709676 w 709676"/>
                              <a:gd name="T7" fmla="*/ 1524 h 1524"/>
                            </a:gdLst>
                            <a:ahLst/>
                            <a:cxnLst>
                              <a:cxn ang="0">
                                <a:pos x="T0" y="T1"/>
                              </a:cxn>
                              <a:cxn ang="0">
                                <a:pos x="T2" y="T3"/>
                              </a:cxn>
                            </a:cxnLst>
                            <a:rect l="T4" t="T5" r="T6" b="T7"/>
                            <a:pathLst>
                              <a:path w="709676" h="1524">
                                <a:moveTo>
                                  <a:pt x="0" y="0"/>
                                </a:moveTo>
                                <a:lnTo>
                                  <a:pt x="709676" y="1524"/>
                                </a:lnTo>
                              </a:path>
                            </a:pathLst>
                          </a:custGeom>
                          <a:noFill/>
                          <a:ln w="22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Shape 12"/>
                        <wps:cNvSpPr>
                          <a:spLocks/>
                        </wps:cNvSpPr>
                        <wps:spPr bwMode="auto">
                          <a:xfrm>
                            <a:off x="72839" y="48379"/>
                            <a:ext cx="7096" cy="16"/>
                          </a:xfrm>
                          <a:custGeom>
                            <a:avLst/>
                            <a:gdLst>
                              <a:gd name="T0" fmla="*/ 0 w 709549"/>
                              <a:gd name="T1" fmla="*/ 0 h 1588"/>
                              <a:gd name="T2" fmla="*/ 709549 w 709549"/>
                              <a:gd name="T3" fmla="*/ 1588 h 1588"/>
                              <a:gd name="T4" fmla="*/ 0 w 709549"/>
                              <a:gd name="T5" fmla="*/ 0 h 1588"/>
                              <a:gd name="T6" fmla="*/ 709549 w 709549"/>
                              <a:gd name="T7" fmla="*/ 1588 h 1588"/>
                            </a:gdLst>
                            <a:ahLst/>
                            <a:cxnLst>
                              <a:cxn ang="0">
                                <a:pos x="T0" y="T1"/>
                              </a:cxn>
                              <a:cxn ang="0">
                                <a:pos x="T2" y="T3"/>
                              </a:cxn>
                            </a:cxnLst>
                            <a:rect l="T4" t="T5" r="T6" b="T7"/>
                            <a:pathLst>
                              <a:path w="709549" h="1588">
                                <a:moveTo>
                                  <a:pt x="0" y="0"/>
                                </a:moveTo>
                                <a:lnTo>
                                  <a:pt x="709549" y="1588"/>
                                </a:lnTo>
                              </a:path>
                            </a:pathLst>
                          </a:custGeom>
                          <a:noFill/>
                          <a:ln w="22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Shape 13"/>
                        <wps:cNvSpPr>
                          <a:spLocks/>
                        </wps:cNvSpPr>
                        <wps:spPr bwMode="auto">
                          <a:xfrm>
                            <a:off x="1699" y="36217"/>
                            <a:ext cx="7095" cy="16"/>
                          </a:xfrm>
                          <a:custGeom>
                            <a:avLst/>
                            <a:gdLst>
                              <a:gd name="T0" fmla="*/ 0 w 709549"/>
                              <a:gd name="T1" fmla="*/ 0 h 1524"/>
                              <a:gd name="T2" fmla="*/ 709549 w 709549"/>
                              <a:gd name="T3" fmla="*/ 1524 h 1524"/>
                              <a:gd name="T4" fmla="*/ 0 w 709549"/>
                              <a:gd name="T5" fmla="*/ 0 h 1524"/>
                              <a:gd name="T6" fmla="*/ 709549 w 709549"/>
                              <a:gd name="T7" fmla="*/ 1524 h 1524"/>
                            </a:gdLst>
                            <a:ahLst/>
                            <a:cxnLst>
                              <a:cxn ang="0">
                                <a:pos x="T0" y="T1"/>
                              </a:cxn>
                              <a:cxn ang="0">
                                <a:pos x="T2" y="T3"/>
                              </a:cxn>
                            </a:cxnLst>
                            <a:rect l="T4" t="T5" r="T6" b="T7"/>
                            <a:pathLst>
                              <a:path w="709549" h="1524">
                                <a:moveTo>
                                  <a:pt x="0" y="0"/>
                                </a:moveTo>
                                <a:lnTo>
                                  <a:pt x="709549" y="1524"/>
                                </a:lnTo>
                              </a:path>
                            </a:pathLst>
                          </a:custGeom>
                          <a:noFill/>
                          <a:ln w="22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Shape 14"/>
                        <wps:cNvSpPr>
                          <a:spLocks/>
                        </wps:cNvSpPr>
                        <wps:spPr bwMode="auto">
                          <a:xfrm>
                            <a:off x="1775" y="42283"/>
                            <a:ext cx="7095" cy="15"/>
                          </a:xfrm>
                          <a:custGeom>
                            <a:avLst/>
                            <a:gdLst>
                              <a:gd name="T0" fmla="*/ 0 w 709549"/>
                              <a:gd name="T1" fmla="*/ 0 h 1524"/>
                              <a:gd name="T2" fmla="*/ 709549 w 709549"/>
                              <a:gd name="T3" fmla="*/ 1524 h 1524"/>
                              <a:gd name="T4" fmla="*/ 0 w 709549"/>
                              <a:gd name="T5" fmla="*/ 0 h 1524"/>
                              <a:gd name="T6" fmla="*/ 709549 w 709549"/>
                              <a:gd name="T7" fmla="*/ 1524 h 1524"/>
                            </a:gdLst>
                            <a:ahLst/>
                            <a:cxnLst>
                              <a:cxn ang="0">
                                <a:pos x="T0" y="T1"/>
                              </a:cxn>
                              <a:cxn ang="0">
                                <a:pos x="T2" y="T3"/>
                              </a:cxn>
                            </a:cxnLst>
                            <a:rect l="T4" t="T5" r="T6" b="T7"/>
                            <a:pathLst>
                              <a:path w="709549" h="1524">
                                <a:moveTo>
                                  <a:pt x="0" y="0"/>
                                </a:moveTo>
                                <a:lnTo>
                                  <a:pt x="709549" y="1524"/>
                                </a:lnTo>
                              </a:path>
                            </a:pathLst>
                          </a:custGeom>
                          <a:noFill/>
                          <a:ln w="22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Shape 15"/>
                        <wps:cNvSpPr>
                          <a:spLocks/>
                        </wps:cNvSpPr>
                        <wps:spPr bwMode="auto">
                          <a:xfrm>
                            <a:off x="1668" y="48272"/>
                            <a:ext cx="7191" cy="16"/>
                          </a:xfrm>
                          <a:custGeom>
                            <a:avLst/>
                            <a:gdLst>
                              <a:gd name="T0" fmla="*/ 0 w 719074"/>
                              <a:gd name="T1" fmla="*/ 0 h 1588"/>
                              <a:gd name="T2" fmla="*/ 719074 w 719074"/>
                              <a:gd name="T3" fmla="*/ 1588 h 1588"/>
                              <a:gd name="T4" fmla="*/ 0 w 719074"/>
                              <a:gd name="T5" fmla="*/ 0 h 1588"/>
                              <a:gd name="T6" fmla="*/ 719074 w 719074"/>
                              <a:gd name="T7" fmla="*/ 1588 h 1588"/>
                            </a:gdLst>
                            <a:ahLst/>
                            <a:cxnLst>
                              <a:cxn ang="0">
                                <a:pos x="T0" y="T1"/>
                              </a:cxn>
                              <a:cxn ang="0">
                                <a:pos x="T2" y="T3"/>
                              </a:cxn>
                            </a:cxnLst>
                            <a:rect l="T4" t="T5" r="T6" b="T7"/>
                            <a:pathLst>
                              <a:path w="719074" h="1588">
                                <a:moveTo>
                                  <a:pt x="0" y="0"/>
                                </a:moveTo>
                                <a:lnTo>
                                  <a:pt x="719074" y="1588"/>
                                </a:lnTo>
                              </a:path>
                            </a:pathLst>
                          </a:custGeom>
                          <a:noFill/>
                          <a:ln w="22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Shape 17"/>
                        <wps:cNvSpPr>
                          <a:spLocks/>
                        </wps:cNvSpPr>
                        <wps:spPr bwMode="auto">
                          <a:xfrm>
                            <a:off x="1684" y="28338"/>
                            <a:ext cx="15" cy="20098"/>
                          </a:xfrm>
                          <a:custGeom>
                            <a:avLst/>
                            <a:gdLst>
                              <a:gd name="T0" fmla="*/ 1588 w 1588"/>
                              <a:gd name="T1" fmla="*/ 0 h 2009775"/>
                              <a:gd name="T2" fmla="*/ 0 w 1588"/>
                              <a:gd name="T3" fmla="*/ 2009775 h 2009775"/>
                              <a:gd name="T4" fmla="*/ 0 w 1588"/>
                              <a:gd name="T5" fmla="*/ 0 h 2009775"/>
                              <a:gd name="T6" fmla="*/ 1588 w 1588"/>
                              <a:gd name="T7" fmla="*/ 2009775 h 2009775"/>
                            </a:gdLst>
                            <a:ahLst/>
                            <a:cxnLst>
                              <a:cxn ang="0">
                                <a:pos x="T0" y="T1"/>
                              </a:cxn>
                              <a:cxn ang="0">
                                <a:pos x="T2" y="T3"/>
                              </a:cxn>
                            </a:cxnLst>
                            <a:rect l="T4" t="T5" r="T6" b="T7"/>
                            <a:pathLst>
                              <a:path w="1588" h="2009775">
                                <a:moveTo>
                                  <a:pt x="1588" y="0"/>
                                </a:moveTo>
                                <a:lnTo>
                                  <a:pt x="0" y="2009775"/>
                                </a:lnTo>
                              </a:path>
                            </a:pathLst>
                          </a:custGeom>
                          <a:noFill/>
                          <a:ln w="22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Shape 18"/>
                        <wps:cNvSpPr>
                          <a:spLocks/>
                        </wps:cNvSpPr>
                        <wps:spPr bwMode="auto">
                          <a:xfrm>
                            <a:off x="13815" y="28232"/>
                            <a:ext cx="55848" cy="0"/>
                          </a:xfrm>
                          <a:custGeom>
                            <a:avLst/>
                            <a:gdLst>
                              <a:gd name="T0" fmla="*/ 0 w 5584825"/>
                              <a:gd name="T1" fmla="*/ 5584825 w 5584825"/>
                              <a:gd name="T2" fmla="*/ 0 w 5584825"/>
                              <a:gd name="T3" fmla="*/ 5584825 w 5584825"/>
                            </a:gdLst>
                            <a:ahLst/>
                            <a:cxnLst>
                              <a:cxn ang="0">
                                <a:pos x="T0" y="0"/>
                              </a:cxn>
                              <a:cxn ang="0">
                                <a:pos x="T1" y="0"/>
                              </a:cxn>
                            </a:cxnLst>
                            <a:rect l="T2" t="0" r="T3" b="0"/>
                            <a:pathLst>
                              <a:path w="5584825">
                                <a:moveTo>
                                  <a:pt x="0" y="0"/>
                                </a:moveTo>
                                <a:lnTo>
                                  <a:pt x="5584825" y="0"/>
                                </a:lnTo>
                              </a:path>
                            </a:pathLst>
                          </a:custGeom>
                          <a:noFill/>
                          <a:ln w="22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Shape 19"/>
                        <wps:cNvSpPr>
                          <a:spLocks/>
                        </wps:cNvSpPr>
                        <wps:spPr bwMode="auto">
                          <a:xfrm>
                            <a:off x="25245" y="24787"/>
                            <a:ext cx="35560" cy="16"/>
                          </a:xfrm>
                          <a:custGeom>
                            <a:avLst/>
                            <a:gdLst>
                              <a:gd name="T0" fmla="*/ 0 w 3556000"/>
                              <a:gd name="T1" fmla="*/ 0 h 1524"/>
                              <a:gd name="T2" fmla="*/ 3556000 w 3556000"/>
                              <a:gd name="T3" fmla="*/ 1524 h 1524"/>
                              <a:gd name="T4" fmla="*/ 0 w 3556000"/>
                              <a:gd name="T5" fmla="*/ 0 h 1524"/>
                              <a:gd name="T6" fmla="*/ 3556000 w 3556000"/>
                              <a:gd name="T7" fmla="*/ 1524 h 1524"/>
                            </a:gdLst>
                            <a:ahLst/>
                            <a:cxnLst>
                              <a:cxn ang="0">
                                <a:pos x="T0" y="T1"/>
                              </a:cxn>
                              <a:cxn ang="0">
                                <a:pos x="T2" y="T3"/>
                              </a:cxn>
                            </a:cxnLst>
                            <a:rect l="T4" t="T5" r="T6" b="T7"/>
                            <a:pathLst>
                              <a:path w="3556000" h="1524">
                                <a:moveTo>
                                  <a:pt x="0" y="0"/>
                                </a:moveTo>
                                <a:lnTo>
                                  <a:pt x="3556000" y="1524"/>
                                </a:lnTo>
                              </a:path>
                            </a:pathLst>
                          </a:custGeom>
                          <a:noFill/>
                          <a:ln w="22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Shape 21"/>
                        <wps:cNvSpPr>
                          <a:spLocks/>
                        </wps:cNvSpPr>
                        <wps:spPr bwMode="auto">
                          <a:xfrm>
                            <a:off x="40713" y="4076"/>
                            <a:ext cx="0" cy="34671"/>
                          </a:xfrm>
                          <a:custGeom>
                            <a:avLst/>
                            <a:gdLst>
                              <a:gd name="T0" fmla="*/ 0 h 3467100"/>
                              <a:gd name="T1" fmla="*/ 3467100 h 3467100"/>
                              <a:gd name="T2" fmla="*/ 0 h 3467100"/>
                              <a:gd name="T3" fmla="*/ 3467100 h 3467100"/>
                            </a:gdLst>
                            <a:ahLst/>
                            <a:cxnLst>
                              <a:cxn ang="0">
                                <a:pos x="0" y="T0"/>
                              </a:cxn>
                              <a:cxn ang="0">
                                <a:pos x="0" y="T1"/>
                              </a:cxn>
                            </a:cxnLst>
                            <a:rect l="0" t="T2" r="0" b="T3"/>
                            <a:pathLst>
                              <a:path h="3467100">
                                <a:moveTo>
                                  <a:pt x="0" y="0"/>
                                </a:moveTo>
                                <a:lnTo>
                                  <a:pt x="0" y="3467100"/>
                                </a:lnTo>
                              </a:path>
                            </a:pathLst>
                          </a:custGeom>
                          <a:noFill/>
                          <a:ln w="259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Shape 23"/>
                        <wps:cNvSpPr>
                          <a:spLocks/>
                        </wps:cNvSpPr>
                        <wps:spPr bwMode="auto">
                          <a:xfrm>
                            <a:off x="29655" y="-181"/>
                            <a:ext cx="23419" cy="5715"/>
                          </a:xfrm>
                          <a:custGeom>
                            <a:avLst/>
                            <a:gdLst>
                              <a:gd name="T0" fmla="*/ 95250 w 1964436"/>
                              <a:gd name="T1" fmla="*/ 0 h 571500"/>
                              <a:gd name="T2" fmla="*/ 1869186 w 1964436"/>
                              <a:gd name="T3" fmla="*/ 0 h 571500"/>
                              <a:gd name="T4" fmla="*/ 1964436 w 1964436"/>
                              <a:gd name="T5" fmla="*/ 95250 h 571500"/>
                              <a:gd name="T6" fmla="*/ 1964436 w 1964436"/>
                              <a:gd name="T7" fmla="*/ 476250 h 571500"/>
                              <a:gd name="T8" fmla="*/ 1869186 w 1964436"/>
                              <a:gd name="T9" fmla="*/ 571500 h 571500"/>
                              <a:gd name="T10" fmla="*/ 95250 w 1964436"/>
                              <a:gd name="T11" fmla="*/ 571500 h 571500"/>
                              <a:gd name="T12" fmla="*/ 0 w 1964436"/>
                              <a:gd name="T13" fmla="*/ 476250 h 571500"/>
                              <a:gd name="T14" fmla="*/ 0 w 1964436"/>
                              <a:gd name="T15" fmla="*/ 95250 h 571500"/>
                              <a:gd name="T16" fmla="*/ 95250 w 1964436"/>
                              <a:gd name="T17" fmla="*/ 0 h 571500"/>
                              <a:gd name="T18" fmla="*/ 0 w 1964436"/>
                              <a:gd name="T19" fmla="*/ 0 h 571500"/>
                              <a:gd name="T20" fmla="*/ 1964436 w 1964436"/>
                              <a:gd name="T21" fmla="*/ 571500 h 571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964436" h="571500">
                                <a:moveTo>
                                  <a:pt x="95250" y="0"/>
                                </a:moveTo>
                                <a:lnTo>
                                  <a:pt x="1869186" y="0"/>
                                </a:lnTo>
                                <a:cubicBezTo>
                                  <a:pt x="1921764" y="0"/>
                                  <a:pt x="1964436" y="42672"/>
                                  <a:pt x="1964436" y="95250"/>
                                </a:cubicBezTo>
                                <a:lnTo>
                                  <a:pt x="1964436" y="476250"/>
                                </a:lnTo>
                                <a:cubicBezTo>
                                  <a:pt x="1964436" y="528828"/>
                                  <a:pt x="1921764" y="571500"/>
                                  <a:pt x="1869186" y="571500"/>
                                </a:cubicBezTo>
                                <a:lnTo>
                                  <a:pt x="95250" y="571500"/>
                                </a:lnTo>
                                <a:cubicBezTo>
                                  <a:pt x="42672" y="571500"/>
                                  <a:pt x="0" y="528828"/>
                                  <a:pt x="0" y="476250"/>
                                </a:cubicBezTo>
                                <a:lnTo>
                                  <a:pt x="0" y="95250"/>
                                </a:lnTo>
                                <a:cubicBezTo>
                                  <a:pt x="0" y="42672"/>
                                  <a:pt x="42672" y="0"/>
                                  <a:pt x="95250" y="0"/>
                                </a:cubicBezTo>
                                <a:close/>
                              </a:path>
                            </a:pathLst>
                          </a:custGeom>
                          <a:solidFill>
                            <a:srgbClr val="BBE0E3"/>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13" name="Shape 24"/>
                        <wps:cNvSpPr>
                          <a:spLocks/>
                        </wps:cNvSpPr>
                        <wps:spPr bwMode="auto">
                          <a:xfrm>
                            <a:off x="29760" y="-375"/>
                            <a:ext cx="23314" cy="5715"/>
                          </a:xfrm>
                          <a:custGeom>
                            <a:avLst/>
                            <a:gdLst>
                              <a:gd name="T0" fmla="*/ 0 w 1964436"/>
                              <a:gd name="T1" fmla="*/ 95250 h 571500"/>
                              <a:gd name="T2" fmla="*/ 95250 w 1964436"/>
                              <a:gd name="T3" fmla="*/ 0 h 571500"/>
                              <a:gd name="T4" fmla="*/ 1869186 w 1964436"/>
                              <a:gd name="T5" fmla="*/ 0 h 571500"/>
                              <a:gd name="T6" fmla="*/ 1964436 w 1964436"/>
                              <a:gd name="T7" fmla="*/ 95250 h 571500"/>
                              <a:gd name="T8" fmla="*/ 1964436 w 1964436"/>
                              <a:gd name="T9" fmla="*/ 476250 h 571500"/>
                              <a:gd name="T10" fmla="*/ 1869186 w 1964436"/>
                              <a:gd name="T11" fmla="*/ 571500 h 571500"/>
                              <a:gd name="T12" fmla="*/ 95250 w 1964436"/>
                              <a:gd name="T13" fmla="*/ 571500 h 571500"/>
                              <a:gd name="T14" fmla="*/ 0 w 1964436"/>
                              <a:gd name="T15" fmla="*/ 476250 h 571500"/>
                              <a:gd name="T16" fmla="*/ 0 w 1964436"/>
                              <a:gd name="T17" fmla="*/ 95250 h 571500"/>
                              <a:gd name="T18" fmla="*/ 0 w 1964436"/>
                              <a:gd name="T19" fmla="*/ 0 h 571500"/>
                              <a:gd name="T20" fmla="*/ 1964436 w 1964436"/>
                              <a:gd name="T21" fmla="*/ 571500 h 571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964436" h="571500">
                                <a:moveTo>
                                  <a:pt x="0" y="95250"/>
                                </a:moveTo>
                                <a:cubicBezTo>
                                  <a:pt x="0" y="42672"/>
                                  <a:pt x="42672" y="0"/>
                                  <a:pt x="95250" y="0"/>
                                </a:cubicBezTo>
                                <a:lnTo>
                                  <a:pt x="1869186" y="0"/>
                                </a:lnTo>
                                <a:cubicBezTo>
                                  <a:pt x="1921764" y="0"/>
                                  <a:pt x="1964436" y="42672"/>
                                  <a:pt x="1964436" y="95250"/>
                                </a:cubicBezTo>
                                <a:lnTo>
                                  <a:pt x="1964436" y="476250"/>
                                </a:lnTo>
                                <a:cubicBezTo>
                                  <a:pt x="1964436" y="528828"/>
                                  <a:pt x="1921764" y="571500"/>
                                  <a:pt x="1869186" y="571500"/>
                                </a:cubicBezTo>
                                <a:lnTo>
                                  <a:pt x="95250" y="571500"/>
                                </a:lnTo>
                                <a:cubicBezTo>
                                  <a:pt x="42672" y="571500"/>
                                  <a:pt x="0" y="528828"/>
                                  <a:pt x="0" y="476250"/>
                                </a:cubicBezTo>
                                <a:lnTo>
                                  <a:pt x="0" y="9525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Rectangle 25"/>
                        <wps:cNvSpPr>
                          <a:spLocks noChangeArrowheads="1"/>
                        </wps:cNvSpPr>
                        <wps:spPr bwMode="auto">
                          <a:xfrm>
                            <a:off x="39145" y="833"/>
                            <a:ext cx="4214" cy="2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5C67D" w14:textId="77777777" w:rsidR="00921841" w:rsidRDefault="00921841" w:rsidP="00B30935">
                              <w:pPr>
                                <w:spacing w:after="160"/>
                              </w:pPr>
                              <w:r>
                                <w:rPr>
                                  <w:sz w:val="28"/>
                                </w:rPr>
                                <w:t>Eier</w:t>
                              </w:r>
                            </w:p>
                          </w:txbxContent>
                        </wps:txbx>
                        <wps:bodyPr rot="0" vert="horz" wrap="square" lIns="0" tIns="0" rIns="0" bIns="0" anchor="t" anchorCtr="0" upright="1">
                          <a:noAutofit/>
                        </wps:bodyPr>
                      </wps:wsp>
                      <wps:wsp>
                        <wps:cNvPr id="115" name="Rectangle 26"/>
                        <wps:cNvSpPr>
                          <a:spLocks noChangeArrowheads="1"/>
                        </wps:cNvSpPr>
                        <wps:spPr bwMode="auto">
                          <a:xfrm>
                            <a:off x="30718" y="2890"/>
                            <a:ext cx="24179" cy="2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C7192" w14:textId="77777777" w:rsidR="00921841" w:rsidRDefault="00921841" w:rsidP="00B30935">
                              <w:pPr>
                                <w:spacing w:after="160"/>
                              </w:pPr>
                              <w:r>
                                <w:rPr>
                                  <w:sz w:val="28"/>
                                </w:rPr>
                                <w:t>Hasle menighetssenter</w:t>
                              </w:r>
                            </w:p>
                          </w:txbxContent>
                        </wps:txbx>
                        <wps:bodyPr rot="0" vert="horz" wrap="square" lIns="0" tIns="0" rIns="0" bIns="0" anchor="t" anchorCtr="0" upright="1">
                          <a:noAutofit/>
                        </wps:bodyPr>
                      </wps:wsp>
                      <wps:wsp>
                        <wps:cNvPr id="116" name="Shape 27"/>
                        <wps:cNvSpPr>
                          <a:spLocks/>
                        </wps:cNvSpPr>
                        <wps:spPr bwMode="auto">
                          <a:xfrm>
                            <a:off x="33421" y="21061"/>
                            <a:ext cx="14463" cy="2865"/>
                          </a:xfrm>
                          <a:custGeom>
                            <a:avLst/>
                            <a:gdLst>
                              <a:gd name="T0" fmla="*/ 47752 w 1446276"/>
                              <a:gd name="T1" fmla="*/ 0 h 286512"/>
                              <a:gd name="T2" fmla="*/ 1398524 w 1446276"/>
                              <a:gd name="T3" fmla="*/ 0 h 286512"/>
                              <a:gd name="T4" fmla="*/ 1446276 w 1446276"/>
                              <a:gd name="T5" fmla="*/ 47752 h 286512"/>
                              <a:gd name="T6" fmla="*/ 1446276 w 1446276"/>
                              <a:gd name="T7" fmla="*/ 238760 h 286512"/>
                              <a:gd name="T8" fmla="*/ 1398524 w 1446276"/>
                              <a:gd name="T9" fmla="*/ 286512 h 286512"/>
                              <a:gd name="T10" fmla="*/ 47752 w 1446276"/>
                              <a:gd name="T11" fmla="*/ 286512 h 286512"/>
                              <a:gd name="T12" fmla="*/ 0 w 1446276"/>
                              <a:gd name="T13" fmla="*/ 238760 h 286512"/>
                              <a:gd name="T14" fmla="*/ 0 w 1446276"/>
                              <a:gd name="T15" fmla="*/ 47752 h 286512"/>
                              <a:gd name="T16" fmla="*/ 47752 w 1446276"/>
                              <a:gd name="T17" fmla="*/ 0 h 286512"/>
                              <a:gd name="T18" fmla="*/ 0 w 1446276"/>
                              <a:gd name="T19" fmla="*/ 0 h 286512"/>
                              <a:gd name="T20" fmla="*/ 1446276 w 1446276"/>
                              <a:gd name="T21" fmla="*/ 286512 h 286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446276" h="286512">
                                <a:moveTo>
                                  <a:pt x="47752" y="0"/>
                                </a:moveTo>
                                <a:lnTo>
                                  <a:pt x="1398524" y="0"/>
                                </a:lnTo>
                                <a:cubicBezTo>
                                  <a:pt x="1424940" y="0"/>
                                  <a:pt x="1446276" y="21336"/>
                                  <a:pt x="1446276" y="47752"/>
                                </a:cubicBezTo>
                                <a:lnTo>
                                  <a:pt x="1446276" y="238760"/>
                                </a:lnTo>
                                <a:cubicBezTo>
                                  <a:pt x="1446276" y="265176"/>
                                  <a:pt x="1424940" y="286512"/>
                                  <a:pt x="1398524" y="286512"/>
                                </a:cubicBezTo>
                                <a:lnTo>
                                  <a:pt x="47752" y="286512"/>
                                </a:lnTo>
                                <a:cubicBezTo>
                                  <a:pt x="21336" y="286512"/>
                                  <a:pt x="0" y="265176"/>
                                  <a:pt x="0" y="238760"/>
                                </a:cubicBezTo>
                                <a:lnTo>
                                  <a:pt x="0" y="47752"/>
                                </a:lnTo>
                                <a:cubicBezTo>
                                  <a:pt x="0" y="21336"/>
                                  <a:pt x="21336" y="0"/>
                                  <a:pt x="47752" y="0"/>
                                </a:cubicBezTo>
                                <a:close/>
                              </a:path>
                            </a:pathLst>
                          </a:custGeom>
                          <a:solidFill>
                            <a:srgbClr val="BBE0E3"/>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17" name="Shape 28"/>
                        <wps:cNvSpPr>
                          <a:spLocks/>
                        </wps:cNvSpPr>
                        <wps:spPr bwMode="auto">
                          <a:xfrm>
                            <a:off x="33421" y="21061"/>
                            <a:ext cx="14463" cy="2865"/>
                          </a:xfrm>
                          <a:custGeom>
                            <a:avLst/>
                            <a:gdLst>
                              <a:gd name="T0" fmla="*/ 0 w 1446276"/>
                              <a:gd name="T1" fmla="*/ 47752 h 286512"/>
                              <a:gd name="T2" fmla="*/ 47752 w 1446276"/>
                              <a:gd name="T3" fmla="*/ 0 h 286512"/>
                              <a:gd name="T4" fmla="*/ 1398524 w 1446276"/>
                              <a:gd name="T5" fmla="*/ 0 h 286512"/>
                              <a:gd name="T6" fmla="*/ 1446276 w 1446276"/>
                              <a:gd name="T7" fmla="*/ 47752 h 286512"/>
                              <a:gd name="T8" fmla="*/ 1446276 w 1446276"/>
                              <a:gd name="T9" fmla="*/ 238760 h 286512"/>
                              <a:gd name="T10" fmla="*/ 1398524 w 1446276"/>
                              <a:gd name="T11" fmla="*/ 286512 h 286512"/>
                              <a:gd name="T12" fmla="*/ 47752 w 1446276"/>
                              <a:gd name="T13" fmla="*/ 286512 h 286512"/>
                              <a:gd name="T14" fmla="*/ 0 w 1446276"/>
                              <a:gd name="T15" fmla="*/ 238760 h 286512"/>
                              <a:gd name="T16" fmla="*/ 0 w 1446276"/>
                              <a:gd name="T17" fmla="*/ 47752 h 286512"/>
                              <a:gd name="T18" fmla="*/ 0 w 1446276"/>
                              <a:gd name="T19" fmla="*/ 0 h 286512"/>
                              <a:gd name="T20" fmla="*/ 1446276 w 1446276"/>
                              <a:gd name="T21" fmla="*/ 286512 h 286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446276" h="286512">
                                <a:moveTo>
                                  <a:pt x="0" y="47752"/>
                                </a:moveTo>
                                <a:cubicBezTo>
                                  <a:pt x="0" y="21336"/>
                                  <a:pt x="21336" y="0"/>
                                  <a:pt x="47752" y="0"/>
                                </a:cubicBezTo>
                                <a:lnTo>
                                  <a:pt x="1398524" y="0"/>
                                </a:lnTo>
                                <a:cubicBezTo>
                                  <a:pt x="1424940" y="0"/>
                                  <a:pt x="1446276" y="21336"/>
                                  <a:pt x="1446276" y="47752"/>
                                </a:cubicBezTo>
                                <a:lnTo>
                                  <a:pt x="1446276" y="238760"/>
                                </a:lnTo>
                                <a:cubicBezTo>
                                  <a:pt x="1446276" y="265176"/>
                                  <a:pt x="1424940" y="286512"/>
                                  <a:pt x="1398524" y="286512"/>
                                </a:cubicBezTo>
                                <a:lnTo>
                                  <a:pt x="47752" y="286512"/>
                                </a:lnTo>
                                <a:cubicBezTo>
                                  <a:pt x="21336" y="286512"/>
                                  <a:pt x="0" y="265176"/>
                                  <a:pt x="0" y="238760"/>
                                </a:cubicBezTo>
                                <a:lnTo>
                                  <a:pt x="0" y="4775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Rectangle 29"/>
                        <wps:cNvSpPr>
                          <a:spLocks noChangeArrowheads="1"/>
                        </wps:cNvSpPr>
                        <wps:spPr bwMode="auto">
                          <a:xfrm>
                            <a:off x="38635" y="21075"/>
                            <a:ext cx="539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D9E72" w14:textId="77777777" w:rsidR="00921841" w:rsidRDefault="00921841" w:rsidP="00B30935">
                              <w:pPr>
                                <w:spacing w:after="160"/>
                              </w:pPr>
                              <w:r>
                                <w:t>Styrer</w:t>
                              </w:r>
                            </w:p>
                          </w:txbxContent>
                        </wps:txbx>
                        <wps:bodyPr rot="0" vert="horz" wrap="square" lIns="0" tIns="0" rIns="0" bIns="0" anchor="t" anchorCtr="0" upright="1">
                          <a:noAutofit/>
                        </wps:bodyPr>
                      </wps:wsp>
                      <wps:wsp>
                        <wps:cNvPr id="119" name="Shape 30"/>
                        <wps:cNvSpPr>
                          <a:spLocks/>
                        </wps:cNvSpPr>
                        <wps:spPr bwMode="auto">
                          <a:xfrm>
                            <a:off x="33406" y="6614"/>
                            <a:ext cx="14462" cy="8580"/>
                          </a:xfrm>
                          <a:custGeom>
                            <a:avLst/>
                            <a:gdLst>
                              <a:gd name="T0" fmla="*/ 143002 w 1446276"/>
                              <a:gd name="T1" fmla="*/ 0 h 858012"/>
                              <a:gd name="T2" fmla="*/ 1303274 w 1446276"/>
                              <a:gd name="T3" fmla="*/ 0 h 858012"/>
                              <a:gd name="T4" fmla="*/ 1446276 w 1446276"/>
                              <a:gd name="T5" fmla="*/ 143002 h 858012"/>
                              <a:gd name="T6" fmla="*/ 1446276 w 1446276"/>
                              <a:gd name="T7" fmla="*/ 715010 h 858012"/>
                              <a:gd name="T8" fmla="*/ 1303274 w 1446276"/>
                              <a:gd name="T9" fmla="*/ 858012 h 858012"/>
                              <a:gd name="T10" fmla="*/ 143002 w 1446276"/>
                              <a:gd name="T11" fmla="*/ 858012 h 858012"/>
                              <a:gd name="T12" fmla="*/ 0 w 1446276"/>
                              <a:gd name="T13" fmla="*/ 715010 h 858012"/>
                              <a:gd name="T14" fmla="*/ 0 w 1446276"/>
                              <a:gd name="T15" fmla="*/ 143002 h 858012"/>
                              <a:gd name="T16" fmla="*/ 143002 w 1446276"/>
                              <a:gd name="T17" fmla="*/ 0 h 858012"/>
                              <a:gd name="T18" fmla="*/ 0 w 1446276"/>
                              <a:gd name="T19" fmla="*/ 0 h 858012"/>
                              <a:gd name="T20" fmla="*/ 1446276 w 1446276"/>
                              <a:gd name="T21" fmla="*/ 858012 h 858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446276" h="858012">
                                <a:moveTo>
                                  <a:pt x="143002" y="0"/>
                                </a:moveTo>
                                <a:lnTo>
                                  <a:pt x="1303274" y="0"/>
                                </a:lnTo>
                                <a:cubicBezTo>
                                  <a:pt x="1382268" y="0"/>
                                  <a:pt x="1446276" y="64008"/>
                                  <a:pt x="1446276" y="143002"/>
                                </a:cubicBezTo>
                                <a:lnTo>
                                  <a:pt x="1446276" y="715010"/>
                                </a:lnTo>
                                <a:cubicBezTo>
                                  <a:pt x="1446276" y="794004"/>
                                  <a:pt x="1382268" y="858012"/>
                                  <a:pt x="1303274" y="858012"/>
                                </a:cubicBezTo>
                                <a:lnTo>
                                  <a:pt x="143002" y="858012"/>
                                </a:lnTo>
                                <a:cubicBezTo>
                                  <a:pt x="64008" y="858012"/>
                                  <a:pt x="0" y="794004"/>
                                  <a:pt x="0" y="715010"/>
                                </a:cubicBezTo>
                                <a:lnTo>
                                  <a:pt x="0" y="143002"/>
                                </a:lnTo>
                                <a:cubicBezTo>
                                  <a:pt x="0" y="64008"/>
                                  <a:pt x="64008" y="0"/>
                                  <a:pt x="143002" y="0"/>
                                </a:cubicBezTo>
                                <a:close/>
                              </a:path>
                            </a:pathLst>
                          </a:custGeom>
                          <a:solidFill>
                            <a:srgbClr val="BBE0E3"/>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20" name="Shape 31"/>
                        <wps:cNvSpPr>
                          <a:spLocks/>
                        </wps:cNvSpPr>
                        <wps:spPr bwMode="auto">
                          <a:xfrm>
                            <a:off x="33406" y="6614"/>
                            <a:ext cx="14462" cy="8580"/>
                          </a:xfrm>
                          <a:custGeom>
                            <a:avLst/>
                            <a:gdLst>
                              <a:gd name="T0" fmla="*/ 0 w 1446276"/>
                              <a:gd name="T1" fmla="*/ 143002 h 858012"/>
                              <a:gd name="T2" fmla="*/ 143002 w 1446276"/>
                              <a:gd name="T3" fmla="*/ 0 h 858012"/>
                              <a:gd name="T4" fmla="*/ 1303274 w 1446276"/>
                              <a:gd name="T5" fmla="*/ 0 h 858012"/>
                              <a:gd name="T6" fmla="*/ 1446276 w 1446276"/>
                              <a:gd name="T7" fmla="*/ 143002 h 858012"/>
                              <a:gd name="T8" fmla="*/ 1446276 w 1446276"/>
                              <a:gd name="T9" fmla="*/ 715010 h 858012"/>
                              <a:gd name="T10" fmla="*/ 1303274 w 1446276"/>
                              <a:gd name="T11" fmla="*/ 858012 h 858012"/>
                              <a:gd name="T12" fmla="*/ 143002 w 1446276"/>
                              <a:gd name="T13" fmla="*/ 858012 h 858012"/>
                              <a:gd name="T14" fmla="*/ 0 w 1446276"/>
                              <a:gd name="T15" fmla="*/ 715010 h 858012"/>
                              <a:gd name="T16" fmla="*/ 0 w 1446276"/>
                              <a:gd name="T17" fmla="*/ 143002 h 858012"/>
                              <a:gd name="T18" fmla="*/ 0 w 1446276"/>
                              <a:gd name="T19" fmla="*/ 0 h 858012"/>
                              <a:gd name="T20" fmla="*/ 1446276 w 1446276"/>
                              <a:gd name="T21" fmla="*/ 858012 h 858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446276" h="858012">
                                <a:moveTo>
                                  <a:pt x="0" y="143002"/>
                                </a:moveTo>
                                <a:cubicBezTo>
                                  <a:pt x="0" y="64008"/>
                                  <a:pt x="64008" y="0"/>
                                  <a:pt x="143002" y="0"/>
                                </a:cubicBezTo>
                                <a:lnTo>
                                  <a:pt x="1303274" y="0"/>
                                </a:lnTo>
                                <a:cubicBezTo>
                                  <a:pt x="1382268" y="0"/>
                                  <a:pt x="1446276" y="64008"/>
                                  <a:pt x="1446276" y="143002"/>
                                </a:cubicBezTo>
                                <a:lnTo>
                                  <a:pt x="1446276" y="715010"/>
                                </a:lnTo>
                                <a:cubicBezTo>
                                  <a:pt x="1446276" y="794004"/>
                                  <a:pt x="1382268" y="858012"/>
                                  <a:pt x="1303274" y="858012"/>
                                </a:cubicBezTo>
                                <a:lnTo>
                                  <a:pt x="143002" y="858012"/>
                                </a:lnTo>
                                <a:cubicBezTo>
                                  <a:pt x="64008" y="858012"/>
                                  <a:pt x="0" y="794004"/>
                                  <a:pt x="0" y="715010"/>
                                </a:cubicBezTo>
                                <a:lnTo>
                                  <a:pt x="0" y="14300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Rectangle 32"/>
                        <wps:cNvSpPr>
                          <a:spLocks noChangeArrowheads="1"/>
                        </wps:cNvSpPr>
                        <wps:spPr bwMode="auto">
                          <a:xfrm>
                            <a:off x="37640" y="7045"/>
                            <a:ext cx="7982"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43BED" w14:textId="77777777" w:rsidR="00921841" w:rsidRDefault="00921841" w:rsidP="00B30935">
                              <w:pPr>
                                <w:spacing w:after="160"/>
                              </w:pPr>
                              <w:r>
                                <w:t>Eierstyre</w:t>
                              </w:r>
                            </w:p>
                          </w:txbxContent>
                        </wps:txbx>
                        <wps:bodyPr rot="0" vert="horz" wrap="square" lIns="0" tIns="0" rIns="0" bIns="0" anchor="t" anchorCtr="0" upright="1">
                          <a:noAutofit/>
                        </wps:bodyPr>
                      </wps:wsp>
                      <wps:wsp>
                        <wps:cNvPr id="122" name="Rectangle 33"/>
                        <wps:cNvSpPr>
                          <a:spLocks noChangeArrowheads="1"/>
                        </wps:cNvSpPr>
                        <wps:spPr bwMode="auto">
                          <a:xfrm>
                            <a:off x="39469" y="8842"/>
                            <a:ext cx="5379"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BDBFF" w14:textId="77777777" w:rsidR="00921841" w:rsidRDefault="00921841" w:rsidP="00B30935">
                              <w:pPr>
                                <w:spacing w:after="160"/>
                              </w:pPr>
                              <w:r>
                                <w:rPr>
                                  <w:sz w:val="16"/>
                                </w:rPr>
                                <w:t xml:space="preserve">Leder     </w:t>
                              </w:r>
                            </w:p>
                          </w:txbxContent>
                        </wps:txbx>
                        <wps:bodyPr rot="0" vert="horz" wrap="square" lIns="0" tIns="0" rIns="0" bIns="0" anchor="t" anchorCtr="0" upright="1">
                          <a:noAutofit/>
                        </wps:bodyPr>
                      </wps:wsp>
                      <wps:wsp>
                        <wps:cNvPr id="123" name="Rectangle 34"/>
                        <wps:cNvSpPr>
                          <a:spLocks noChangeArrowheads="1"/>
                        </wps:cNvSpPr>
                        <wps:spPr bwMode="auto">
                          <a:xfrm>
                            <a:off x="38310" y="10061"/>
                            <a:ext cx="6170"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3AADE" w14:textId="77777777" w:rsidR="00921841" w:rsidRDefault="00921841" w:rsidP="00B30935">
                              <w:pPr>
                                <w:spacing w:after="160"/>
                              </w:pPr>
                              <w:r>
                                <w:rPr>
                                  <w:sz w:val="16"/>
                                </w:rPr>
                                <w:t xml:space="preserve">Nestleder </w:t>
                              </w:r>
                            </w:p>
                          </w:txbxContent>
                        </wps:txbx>
                        <wps:bodyPr rot="0" vert="horz" wrap="square" lIns="0" tIns="0" rIns="0" bIns="0" anchor="t" anchorCtr="0" upright="1">
                          <a:noAutofit/>
                        </wps:bodyPr>
                      </wps:wsp>
                      <wps:wsp>
                        <wps:cNvPr id="124" name="Rectangle 35"/>
                        <wps:cNvSpPr>
                          <a:spLocks noChangeArrowheads="1"/>
                        </wps:cNvSpPr>
                        <wps:spPr bwMode="auto">
                          <a:xfrm>
                            <a:off x="38402" y="11280"/>
                            <a:ext cx="5966"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EC956" w14:textId="77777777" w:rsidR="00921841" w:rsidRDefault="00921841" w:rsidP="00B30935">
                              <w:pPr>
                                <w:spacing w:after="160"/>
                              </w:pPr>
                              <w:r>
                                <w:rPr>
                                  <w:sz w:val="16"/>
                                </w:rPr>
                                <w:t xml:space="preserve">Sekretær </w:t>
                              </w:r>
                            </w:p>
                          </w:txbxContent>
                        </wps:txbx>
                        <wps:bodyPr rot="0" vert="horz" wrap="square" lIns="0" tIns="0" rIns="0" bIns="0" anchor="t" anchorCtr="0" upright="1">
                          <a:noAutofit/>
                        </wps:bodyPr>
                      </wps:wsp>
                      <wps:wsp>
                        <wps:cNvPr id="125" name="Rectangle 36"/>
                        <wps:cNvSpPr>
                          <a:spLocks noChangeArrowheads="1"/>
                        </wps:cNvSpPr>
                        <wps:spPr bwMode="auto">
                          <a:xfrm>
                            <a:off x="38600" y="12499"/>
                            <a:ext cx="5432" cy="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EB50C" w14:textId="77777777" w:rsidR="00921841" w:rsidRDefault="00921841" w:rsidP="00B30935">
                              <w:pPr>
                                <w:spacing w:after="160"/>
                              </w:pPr>
                              <w:r>
                                <w:rPr>
                                  <w:sz w:val="16"/>
                                </w:rPr>
                                <w:t>Kasserer</w:t>
                              </w:r>
                            </w:p>
                          </w:txbxContent>
                        </wps:txbx>
                        <wps:bodyPr rot="0" vert="horz" wrap="square" lIns="0" tIns="0" rIns="0" bIns="0" anchor="t" anchorCtr="0" upright="1">
                          <a:noAutofit/>
                        </wps:bodyPr>
                      </wps:wsp>
                      <wps:wsp>
                        <wps:cNvPr id="126" name="Rectangle 37"/>
                        <wps:cNvSpPr>
                          <a:spLocks noChangeArrowheads="1"/>
                        </wps:cNvSpPr>
                        <wps:spPr bwMode="auto">
                          <a:xfrm>
                            <a:off x="37350" y="13716"/>
                            <a:ext cx="8726" cy="1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447CE" w14:textId="77777777" w:rsidR="00921841" w:rsidRDefault="00921841" w:rsidP="00B30935">
                              <w:pPr>
                                <w:spacing w:after="160"/>
                              </w:pPr>
                              <w:r>
                                <w:rPr>
                                  <w:sz w:val="16"/>
                                </w:rPr>
                                <w:t xml:space="preserve">Styremedlem  </w:t>
                              </w:r>
                            </w:p>
                          </w:txbxContent>
                        </wps:txbx>
                        <wps:bodyPr rot="0" vert="horz" wrap="square" lIns="0" tIns="0" rIns="0" bIns="0" anchor="t" anchorCtr="0" upright="1">
                          <a:noAutofit/>
                        </wps:bodyPr>
                      </wps:wsp>
                      <wps:wsp>
                        <wps:cNvPr id="127" name="Shape 38"/>
                        <wps:cNvSpPr>
                          <a:spLocks/>
                        </wps:cNvSpPr>
                        <wps:spPr bwMode="auto">
                          <a:xfrm>
                            <a:off x="0" y="27157"/>
                            <a:ext cx="15610" cy="4496"/>
                          </a:xfrm>
                          <a:custGeom>
                            <a:avLst/>
                            <a:gdLst>
                              <a:gd name="T0" fmla="*/ 74930 w 1446276"/>
                              <a:gd name="T1" fmla="*/ 0 h 449580"/>
                              <a:gd name="T2" fmla="*/ 1371346 w 1446276"/>
                              <a:gd name="T3" fmla="*/ 0 h 449580"/>
                              <a:gd name="T4" fmla="*/ 1446276 w 1446276"/>
                              <a:gd name="T5" fmla="*/ 74930 h 449580"/>
                              <a:gd name="T6" fmla="*/ 1446276 w 1446276"/>
                              <a:gd name="T7" fmla="*/ 374650 h 449580"/>
                              <a:gd name="T8" fmla="*/ 1371346 w 1446276"/>
                              <a:gd name="T9" fmla="*/ 449580 h 449580"/>
                              <a:gd name="T10" fmla="*/ 74930 w 1446276"/>
                              <a:gd name="T11" fmla="*/ 449580 h 449580"/>
                              <a:gd name="T12" fmla="*/ 0 w 1446276"/>
                              <a:gd name="T13" fmla="*/ 374650 h 449580"/>
                              <a:gd name="T14" fmla="*/ 0 w 1446276"/>
                              <a:gd name="T15" fmla="*/ 74930 h 449580"/>
                              <a:gd name="T16" fmla="*/ 74930 w 1446276"/>
                              <a:gd name="T17" fmla="*/ 0 h 449580"/>
                              <a:gd name="T18" fmla="*/ 0 w 1446276"/>
                              <a:gd name="T19" fmla="*/ 0 h 449580"/>
                              <a:gd name="T20" fmla="*/ 1446276 w 1446276"/>
                              <a:gd name="T21" fmla="*/ 449580 h 449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446276" h="449580">
                                <a:moveTo>
                                  <a:pt x="74930" y="0"/>
                                </a:moveTo>
                                <a:lnTo>
                                  <a:pt x="1371346" y="0"/>
                                </a:lnTo>
                                <a:cubicBezTo>
                                  <a:pt x="1412748" y="0"/>
                                  <a:pt x="1446276" y="33528"/>
                                  <a:pt x="1446276" y="74930"/>
                                </a:cubicBezTo>
                                <a:lnTo>
                                  <a:pt x="1446276" y="374650"/>
                                </a:lnTo>
                                <a:cubicBezTo>
                                  <a:pt x="1446276" y="416052"/>
                                  <a:pt x="1412748" y="449580"/>
                                  <a:pt x="1371346" y="449580"/>
                                </a:cubicBezTo>
                                <a:lnTo>
                                  <a:pt x="74930" y="449580"/>
                                </a:lnTo>
                                <a:cubicBezTo>
                                  <a:pt x="33553" y="449580"/>
                                  <a:pt x="0" y="416052"/>
                                  <a:pt x="0" y="374650"/>
                                </a:cubicBezTo>
                                <a:lnTo>
                                  <a:pt x="0" y="74930"/>
                                </a:lnTo>
                                <a:cubicBezTo>
                                  <a:pt x="0" y="33528"/>
                                  <a:pt x="33553" y="0"/>
                                  <a:pt x="74930" y="0"/>
                                </a:cubicBezTo>
                                <a:close/>
                              </a:path>
                            </a:pathLst>
                          </a:custGeom>
                          <a:solidFill>
                            <a:srgbClr val="BBE0E3"/>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28" name="Shape 39"/>
                        <wps:cNvSpPr>
                          <a:spLocks/>
                        </wps:cNvSpPr>
                        <wps:spPr bwMode="auto">
                          <a:xfrm>
                            <a:off x="0" y="27157"/>
                            <a:ext cx="15323" cy="4496"/>
                          </a:xfrm>
                          <a:custGeom>
                            <a:avLst/>
                            <a:gdLst>
                              <a:gd name="T0" fmla="*/ 0 w 1446276"/>
                              <a:gd name="T1" fmla="*/ 74930 h 449580"/>
                              <a:gd name="T2" fmla="*/ 74930 w 1446276"/>
                              <a:gd name="T3" fmla="*/ 0 h 449580"/>
                              <a:gd name="T4" fmla="*/ 1371346 w 1446276"/>
                              <a:gd name="T5" fmla="*/ 0 h 449580"/>
                              <a:gd name="T6" fmla="*/ 1446276 w 1446276"/>
                              <a:gd name="T7" fmla="*/ 74930 h 449580"/>
                              <a:gd name="T8" fmla="*/ 1446276 w 1446276"/>
                              <a:gd name="T9" fmla="*/ 374650 h 449580"/>
                              <a:gd name="T10" fmla="*/ 1371346 w 1446276"/>
                              <a:gd name="T11" fmla="*/ 449580 h 449580"/>
                              <a:gd name="T12" fmla="*/ 74930 w 1446276"/>
                              <a:gd name="T13" fmla="*/ 449580 h 449580"/>
                              <a:gd name="T14" fmla="*/ 0 w 1446276"/>
                              <a:gd name="T15" fmla="*/ 374650 h 449580"/>
                              <a:gd name="T16" fmla="*/ 0 w 1446276"/>
                              <a:gd name="T17" fmla="*/ 74930 h 449580"/>
                              <a:gd name="T18" fmla="*/ 0 w 1446276"/>
                              <a:gd name="T19" fmla="*/ 0 h 449580"/>
                              <a:gd name="T20" fmla="*/ 1446276 w 1446276"/>
                              <a:gd name="T21" fmla="*/ 449580 h 449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446276" h="449580">
                                <a:moveTo>
                                  <a:pt x="0" y="74930"/>
                                </a:moveTo>
                                <a:cubicBezTo>
                                  <a:pt x="0" y="33528"/>
                                  <a:pt x="33553" y="0"/>
                                  <a:pt x="74930" y="0"/>
                                </a:cubicBezTo>
                                <a:lnTo>
                                  <a:pt x="1371346" y="0"/>
                                </a:lnTo>
                                <a:cubicBezTo>
                                  <a:pt x="1412748" y="0"/>
                                  <a:pt x="1446276" y="33528"/>
                                  <a:pt x="1446276" y="74930"/>
                                </a:cubicBezTo>
                                <a:lnTo>
                                  <a:pt x="1446276" y="374650"/>
                                </a:lnTo>
                                <a:cubicBezTo>
                                  <a:pt x="1446276" y="416052"/>
                                  <a:pt x="1412748" y="449580"/>
                                  <a:pt x="1371346" y="449580"/>
                                </a:cubicBezTo>
                                <a:lnTo>
                                  <a:pt x="74930" y="449580"/>
                                </a:lnTo>
                                <a:cubicBezTo>
                                  <a:pt x="33553" y="449580"/>
                                  <a:pt x="0" y="416052"/>
                                  <a:pt x="0" y="374650"/>
                                </a:cubicBezTo>
                                <a:lnTo>
                                  <a:pt x="0" y="749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Rectangle 40"/>
                        <wps:cNvSpPr>
                          <a:spLocks noChangeArrowheads="1"/>
                        </wps:cNvSpPr>
                        <wps:spPr bwMode="auto">
                          <a:xfrm>
                            <a:off x="4511" y="27653"/>
                            <a:ext cx="7216"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37764" w14:textId="77777777" w:rsidR="00921841" w:rsidRDefault="00921841" w:rsidP="00B30935">
                              <w:pPr>
                                <w:spacing w:after="160"/>
                              </w:pPr>
                              <w:r>
                                <w:rPr>
                                  <w:b/>
                                  <w:sz w:val="16"/>
                                </w:rPr>
                                <w:t>Bamsestua</w:t>
                              </w:r>
                            </w:p>
                          </w:txbxContent>
                        </wps:txbx>
                        <wps:bodyPr rot="0" vert="horz" wrap="square" lIns="0" tIns="0" rIns="0" bIns="0" anchor="t" anchorCtr="0" upright="1">
                          <a:noAutofit/>
                        </wps:bodyPr>
                      </wps:wsp>
                      <wps:wsp>
                        <wps:cNvPr id="130" name="Rectangle 41"/>
                        <wps:cNvSpPr>
                          <a:spLocks noChangeArrowheads="1"/>
                        </wps:cNvSpPr>
                        <wps:spPr bwMode="auto">
                          <a:xfrm>
                            <a:off x="1127" y="28872"/>
                            <a:ext cx="14196" cy="3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7EABB" w14:textId="2BE1A797" w:rsidR="00921841" w:rsidRDefault="00921841" w:rsidP="00B30935">
                              <w:pPr>
                                <w:spacing w:after="160"/>
                              </w:pPr>
                              <w:r>
                                <w:rPr>
                                  <w:sz w:val="16"/>
                                </w:rPr>
                                <w:t>Pedagogisk leder med lederansvar</w:t>
                              </w:r>
                            </w:p>
                          </w:txbxContent>
                        </wps:txbx>
                        <wps:bodyPr rot="0" vert="horz" wrap="square" lIns="0" tIns="0" rIns="0" bIns="0" anchor="t" anchorCtr="0" upright="1">
                          <a:noAutofit/>
                        </wps:bodyPr>
                      </wps:wsp>
                      <wps:wsp>
                        <wps:cNvPr id="132" name="Shape 43"/>
                        <wps:cNvSpPr>
                          <a:spLocks/>
                        </wps:cNvSpPr>
                        <wps:spPr bwMode="auto">
                          <a:xfrm>
                            <a:off x="33497" y="29093"/>
                            <a:ext cx="14448" cy="4511"/>
                          </a:xfrm>
                          <a:custGeom>
                            <a:avLst/>
                            <a:gdLst>
                              <a:gd name="T0" fmla="*/ 75184 w 1444752"/>
                              <a:gd name="T1" fmla="*/ 0 h 451104"/>
                              <a:gd name="T2" fmla="*/ 1369568 w 1444752"/>
                              <a:gd name="T3" fmla="*/ 0 h 451104"/>
                              <a:gd name="T4" fmla="*/ 1444752 w 1444752"/>
                              <a:gd name="T5" fmla="*/ 75184 h 451104"/>
                              <a:gd name="T6" fmla="*/ 1444752 w 1444752"/>
                              <a:gd name="T7" fmla="*/ 375920 h 451104"/>
                              <a:gd name="T8" fmla="*/ 1369568 w 1444752"/>
                              <a:gd name="T9" fmla="*/ 451104 h 451104"/>
                              <a:gd name="T10" fmla="*/ 75184 w 1444752"/>
                              <a:gd name="T11" fmla="*/ 451104 h 451104"/>
                              <a:gd name="T12" fmla="*/ 0 w 1444752"/>
                              <a:gd name="T13" fmla="*/ 375920 h 451104"/>
                              <a:gd name="T14" fmla="*/ 0 w 1444752"/>
                              <a:gd name="T15" fmla="*/ 75184 h 451104"/>
                              <a:gd name="T16" fmla="*/ 75184 w 1444752"/>
                              <a:gd name="T17" fmla="*/ 0 h 451104"/>
                              <a:gd name="T18" fmla="*/ 0 w 1444752"/>
                              <a:gd name="T19" fmla="*/ 0 h 451104"/>
                              <a:gd name="T20" fmla="*/ 1444752 w 1444752"/>
                              <a:gd name="T21" fmla="*/ 451104 h 451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444752" h="451104">
                                <a:moveTo>
                                  <a:pt x="75184" y="0"/>
                                </a:moveTo>
                                <a:lnTo>
                                  <a:pt x="1369568" y="0"/>
                                </a:lnTo>
                                <a:cubicBezTo>
                                  <a:pt x="1411097" y="0"/>
                                  <a:pt x="1444752" y="33655"/>
                                  <a:pt x="1444752" y="75184"/>
                                </a:cubicBezTo>
                                <a:lnTo>
                                  <a:pt x="1444752" y="375920"/>
                                </a:lnTo>
                                <a:cubicBezTo>
                                  <a:pt x="1444752" y="417449"/>
                                  <a:pt x="1411097" y="451104"/>
                                  <a:pt x="1369568" y="451104"/>
                                </a:cubicBezTo>
                                <a:lnTo>
                                  <a:pt x="75184" y="451104"/>
                                </a:lnTo>
                                <a:cubicBezTo>
                                  <a:pt x="33655" y="451104"/>
                                  <a:pt x="0" y="417449"/>
                                  <a:pt x="0" y="375920"/>
                                </a:cubicBezTo>
                                <a:lnTo>
                                  <a:pt x="0" y="75184"/>
                                </a:lnTo>
                                <a:cubicBezTo>
                                  <a:pt x="0" y="33655"/>
                                  <a:pt x="33655" y="0"/>
                                  <a:pt x="75184" y="0"/>
                                </a:cubicBezTo>
                                <a:close/>
                              </a:path>
                            </a:pathLst>
                          </a:custGeom>
                          <a:solidFill>
                            <a:srgbClr val="BBE0E3"/>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33" name="Shape 44"/>
                        <wps:cNvSpPr>
                          <a:spLocks/>
                        </wps:cNvSpPr>
                        <wps:spPr bwMode="auto">
                          <a:xfrm>
                            <a:off x="33497" y="29093"/>
                            <a:ext cx="14448" cy="4511"/>
                          </a:xfrm>
                          <a:custGeom>
                            <a:avLst/>
                            <a:gdLst>
                              <a:gd name="T0" fmla="*/ 0 w 1444752"/>
                              <a:gd name="T1" fmla="*/ 75184 h 451104"/>
                              <a:gd name="T2" fmla="*/ 75184 w 1444752"/>
                              <a:gd name="T3" fmla="*/ 0 h 451104"/>
                              <a:gd name="T4" fmla="*/ 1369568 w 1444752"/>
                              <a:gd name="T5" fmla="*/ 0 h 451104"/>
                              <a:gd name="T6" fmla="*/ 1444752 w 1444752"/>
                              <a:gd name="T7" fmla="*/ 75184 h 451104"/>
                              <a:gd name="T8" fmla="*/ 1444752 w 1444752"/>
                              <a:gd name="T9" fmla="*/ 375920 h 451104"/>
                              <a:gd name="T10" fmla="*/ 1369568 w 1444752"/>
                              <a:gd name="T11" fmla="*/ 451104 h 451104"/>
                              <a:gd name="T12" fmla="*/ 75184 w 1444752"/>
                              <a:gd name="T13" fmla="*/ 451104 h 451104"/>
                              <a:gd name="T14" fmla="*/ 0 w 1444752"/>
                              <a:gd name="T15" fmla="*/ 375920 h 451104"/>
                              <a:gd name="T16" fmla="*/ 0 w 1444752"/>
                              <a:gd name="T17" fmla="*/ 75184 h 451104"/>
                              <a:gd name="T18" fmla="*/ 0 w 1444752"/>
                              <a:gd name="T19" fmla="*/ 0 h 451104"/>
                              <a:gd name="T20" fmla="*/ 1444752 w 1444752"/>
                              <a:gd name="T21" fmla="*/ 451104 h 451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444752" h="451104">
                                <a:moveTo>
                                  <a:pt x="0" y="75184"/>
                                </a:moveTo>
                                <a:cubicBezTo>
                                  <a:pt x="0" y="33655"/>
                                  <a:pt x="33655" y="0"/>
                                  <a:pt x="75184" y="0"/>
                                </a:cubicBezTo>
                                <a:lnTo>
                                  <a:pt x="1369568" y="0"/>
                                </a:lnTo>
                                <a:cubicBezTo>
                                  <a:pt x="1411097" y="0"/>
                                  <a:pt x="1444752" y="33655"/>
                                  <a:pt x="1444752" y="75184"/>
                                </a:cubicBezTo>
                                <a:lnTo>
                                  <a:pt x="1444752" y="375920"/>
                                </a:lnTo>
                                <a:cubicBezTo>
                                  <a:pt x="1444752" y="417449"/>
                                  <a:pt x="1411097" y="451104"/>
                                  <a:pt x="1369568" y="451104"/>
                                </a:cubicBezTo>
                                <a:lnTo>
                                  <a:pt x="75184" y="451104"/>
                                </a:lnTo>
                                <a:cubicBezTo>
                                  <a:pt x="33655" y="451104"/>
                                  <a:pt x="0" y="417449"/>
                                  <a:pt x="0" y="375920"/>
                                </a:cubicBezTo>
                                <a:lnTo>
                                  <a:pt x="0" y="7518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Rectangle 45"/>
                        <wps:cNvSpPr>
                          <a:spLocks noChangeArrowheads="1"/>
                        </wps:cNvSpPr>
                        <wps:spPr bwMode="auto">
                          <a:xfrm>
                            <a:off x="36408" y="30542"/>
                            <a:ext cx="11499"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194B9" w14:textId="77777777" w:rsidR="00921841" w:rsidRDefault="00921841" w:rsidP="00B30935">
                              <w:pPr>
                                <w:spacing w:after="160"/>
                              </w:pPr>
                              <w:r>
                                <w:t>Verneombud</w:t>
                              </w:r>
                            </w:p>
                          </w:txbxContent>
                        </wps:txbx>
                        <wps:bodyPr rot="0" vert="horz" wrap="square" lIns="0" tIns="0" rIns="0" bIns="0" anchor="t" anchorCtr="0" upright="1">
                          <a:noAutofit/>
                        </wps:bodyPr>
                      </wps:wsp>
                      <wps:wsp>
                        <wps:cNvPr id="135" name="Shape 46"/>
                        <wps:cNvSpPr>
                          <a:spLocks/>
                        </wps:cNvSpPr>
                        <wps:spPr bwMode="auto">
                          <a:xfrm>
                            <a:off x="12100" y="20772"/>
                            <a:ext cx="14448" cy="4556"/>
                          </a:xfrm>
                          <a:custGeom>
                            <a:avLst/>
                            <a:gdLst>
                              <a:gd name="T0" fmla="*/ 75946 w 1444752"/>
                              <a:gd name="T1" fmla="*/ 0 h 455676"/>
                              <a:gd name="T2" fmla="*/ 1368806 w 1444752"/>
                              <a:gd name="T3" fmla="*/ 0 h 455676"/>
                              <a:gd name="T4" fmla="*/ 1444752 w 1444752"/>
                              <a:gd name="T5" fmla="*/ 75946 h 455676"/>
                              <a:gd name="T6" fmla="*/ 1444752 w 1444752"/>
                              <a:gd name="T7" fmla="*/ 379730 h 455676"/>
                              <a:gd name="T8" fmla="*/ 1368806 w 1444752"/>
                              <a:gd name="T9" fmla="*/ 455676 h 455676"/>
                              <a:gd name="T10" fmla="*/ 75946 w 1444752"/>
                              <a:gd name="T11" fmla="*/ 455676 h 455676"/>
                              <a:gd name="T12" fmla="*/ 0 w 1444752"/>
                              <a:gd name="T13" fmla="*/ 379730 h 455676"/>
                              <a:gd name="T14" fmla="*/ 0 w 1444752"/>
                              <a:gd name="T15" fmla="*/ 75946 h 455676"/>
                              <a:gd name="T16" fmla="*/ 75946 w 1444752"/>
                              <a:gd name="T17" fmla="*/ 0 h 455676"/>
                              <a:gd name="T18" fmla="*/ 0 w 1444752"/>
                              <a:gd name="T19" fmla="*/ 0 h 455676"/>
                              <a:gd name="T20" fmla="*/ 1444752 w 1444752"/>
                              <a:gd name="T21" fmla="*/ 455676 h 455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444752" h="455676">
                                <a:moveTo>
                                  <a:pt x="75946" y="0"/>
                                </a:moveTo>
                                <a:lnTo>
                                  <a:pt x="1368806" y="0"/>
                                </a:lnTo>
                                <a:cubicBezTo>
                                  <a:pt x="1410716" y="0"/>
                                  <a:pt x="1444752" y="34036"/>
                                  <a:pt x="1444752" y="75946"/>
                                </a:cubicBezTo>
                                <a:lnTo>
                                  <a:pt x="1444752" y="379730"/>
                                </a:lnTo>
                                <a:cubicBezTo>
                                  <a:pt x="1444752" y="421640"/>
                                  <a:pt x="1410716" y="455676"/>
                                  <a:pt x="1368806" y="455676"/>
                                </a:cubicBezTo>
                                <a:lnTo>
                                  <a:pt x="75946" y="455676"/>
                                </a:lnTo>
                                <a:cubicBezTo>
                                  <a:pt x="34036" y="455676"/>
                                  <a:pt x="0" y="421640"/>
                                  <a:pt x="0" y="379730"/>
                                </a:cubicBezTo>
                                <a:lnTo>
                                  <a:pt x="0" y="75946"/>
                                </a:lnTo>
                                <a:cubicBezTo>
                                  <a:pt x="0" y="34036"/>
                                  <a:pt x="34036" y="0"/>
                                  <a:pt x="75946" y="0"/>
                                </a:cubicBezTo>
                                <a:close/>
                              </a:path>
                            </a:pathLst>
                          </a:custGeom>
                          <a:solidFill>
                            <a:srgbClr val="BBE0E3"/>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36" name="Shape 47"/>
                        <wps:cNvSpPr>
                          <a:spLocks/>
                        </wps:cNvSpPr>
                        <wps:spPr bwMode="auto">
                          <a:xfrm>
                            <a:off x="12100" y="20772"/>
                            <a:ext cx="14448" cy="4556"/>
                          </a:xfrm>
                          <a:custGeom>
                            <a:avLst/>
                            <a:gdLst>
                              <a:gd name="T0" fmla="*/ 0 w 1444752"/>
                              <a:gd name="T1" fmla="*/ 75946 h 455676"/>
                              <a:gd name="T2" fmla="*/ 75946 w 1444752"/>
                              <a:gd name="T3" fmla="*/ 0 h 455676"/>
                              <a:gd name="T4" fmla="*/ 1368806 w 1444752"/>
                              <a:gd name="T5" fmla="*/ 0 h 455676"/>
                              <a:gd name="T6" fmla="*/ 1444752 w 1444752"/>
                              <a:gd name="T7" fmla="*/ 75946 h 455676"/>
                              <a:gd name="T8" fmla="*/ 1444752 w 1444752"/>
                              <a:gd name="T9" fmla="*/ 379730 h 455676"/>
                              <a:gd name="T10" fmla="*/ 1368806 w 1444752"/>
                              <a:gd name="T11" fmla="*/ 455676 h 455676"/>
                              <a:gd name="T12" fmla="*/ 75946 w 1444752"/>
                              <a:gd name="T13" fmla="*/ 455676 h 455676"/>
                              <a:gd name="T14" fmla="*/ 0 w 1444752"/>
                              <a:gd name="T15" fmla="*/ 379730 h 455676"/>
                              <a:gd name="T16" fmla="*/ 0 w 1444752"/>
                              <a:gd name="T17" fmla="*/ 75946 h 455676"/>
                              <a:gd name="T18" fmla="*/ 0 w 1444752"/>
                              <a:gd name="T19" fmla="*/ 0 h 455676"/>
                              <a:gd name="T20" fmla="*/ 1444752 w 1444752"/>
                              <a:gd name="T21" fmla="*/ 455676 h 455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444752" h="455676">
                                <a:moveTo>
                                  <a:pt x="0" y="75946"/>
                                </a:moveTo>
                                <a:cubicBezTo>
                                  <a:pt x="0" y="34036"/>
                                  <a:pt x="34036" y="0"/>
                                  <a:pt x="75946" y="0"/>
                                </a:cubicBezTo>
                                <a:lnTo>
                                  <a:pt x="1368806" y="0"/>
                                </a:lnTo>
                                <a:cubicBezTo>
                                  <a:pt x="1410716" y="0"/>
                                  <a:pt x="1444752" y="34036"/>
                                  <a:pt x="1444752" y="75946"/>
                                </a:cubicBezTo>
                                <a:lnTo>
                                  <a:pt x="1444752" y="379730"/>
                                </a:lnTo>
                                <a:cubicBezTo>
                                  <a:pt x="1444752" y="421640"/>
                                  <a:pt x="1410716" y="455676"/>
                                  <a:pt x="1368806" y="455676"/>
                                </a:cubicBezTo>
                                <a:lnTo>
                                  <a:pt x="75946" y="455676"/>
                                </a:lnTo>
                                <a:cubicBezTo>
                                  <a:pt x="34036" y="455676"/>
                                  <a:pt x="0" y="421640"/>
                                  <a:pt x="0" y="379730"/>
                                </a:cubicBezTo>
                                <a:lnTo>
                                  <a:pt x="0" y="7594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Rectangle 48"/>
                        <wps:cNvSpPr>
                          <a:spLocks noChangeArrowheads="1"/>
                        </wps:cNvSpPr>
                        <wps:spPr bwMode="auto">
                          <a:xfrm>
                            <a:off x="16060" y="21776"/>
                            <a:ext cx="8698" cy="1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3716C" w14:textId="77777777" w:rsidR="00921841" w:rsidRDefault="00921841" w:rsidP="00B30935">
                              <w:pPr>
                                <w:spacing w:after="160"/>
                              </w:pPr>
                              <w:r>
                                <w:rPr>
                                  <w:sz w:val="20"/>
                                </w:rPr>
                                <w:t>Foreldreråd</w:t>
                              </w:r>
                            </w:p>
                          </w:txbxContent>
                        </wps:txbx>
                        <wps:bodyPr rot="0" vert="horz" wrap="square" lIns="0" tIns="0" rIns="0" bIns="0" anchor="t" anchorCtr="0" upright="1">
                          <a:noAutofit/>
                        </wps:bodyPr>
                      </wps:wsp>
                      <wps:wsp>
                        <wps:cNvPr id="138" name="Rectangle 49"/>
                        <wps:cNvSpPr>
                          <a:spLocks noChangeArrowheads="1"/>
                        </wps:cNvSpPr>
                        <wps:spPr bwMode="auto">
                          <a:xfrm>
                            <a:off x="16045" y="23277"/>
                            <a:ext cx="8716"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30B81" w14:textId="35249676" w:rsidR="00921841" w:rsidRDefault="00921841" w:rsidP="00B30935">
                              <w:pPr>
                                <w:spacing w:after="160"/>
                              </w:pPr>
                              <w:r>
                                <w:rPr>
                                  <w:sz w:val="16"/>
                                </w:rPr>
                                <w:t>Alle foresatte</w:t>
                              </w:r>
                            </w:p>
                          </w:txbxContent>
                        </wps:txbx>
                        <wps:bodyPr rot="0" vert="horz" wrap="square" lIns="0" tIns="0" rIns="0" bIns="0" anchor="t" anchorCtr="0" upright="1">
                          <a:noAutofit/>
                        </wps:bodyPr>
                      </wps:wsp>
                      <wps:wsp>
                        <wps:cNvPr id="139" name="Shape 50"/>
                        <wps:cNvSpPr>
                          <a:spLocks/>
                        </wps:cNvSpPr>
                        <wps:spPr bwMode="auto">
                          <a:xfrm>
                            <a:off x="55199" y="19080"/>
                            <a:ext cx="14447" cy="6126"/>
                          </a:xfrm>
                          <a:custGeom>
                            <a:avLst/>
                            <a:gdLst>
                              <a:gd name="T0" fmla="*/ 102108 w 1444752"/>
                              <a:gd name="T1" fmla="*/ 0 h 612648"/>
                              <a:gd name="T2" fmla="*/ 1342644 w 1444752"/>
                              <a:gd name="T3" fmla="*/ 0 h 612648"/>
                              <a:gd name="T4" fmla="*/ 1444752 w 1444752"/>
                              <a:gd name="T5" fmla="*/ 102108 h 612648"/>
                              <a:gd name="T6" fmla="*/ 1444752 w 1444752"/>
                              <a:gd name="T7" fmla="*/ 510540 h 612648"/>
                              <a:gd name="T8" fmla="*/ 1342644 w 1444752"/>
                              <a:gd name="T9" fmla="*/ 612648 h 612648"/>
                              <a:gd name="T10" fmla="*/ 102108 w 1444752"/>
                              <a:gd name="T11" fmla="*/ 612648 h 612648"/>
                              <a:gd name="T12" fmla="*/ 0 w 1444752"/>
                              <a:gd name="T13" fmla="*/ 510540 h 612648"/>
                              <a:gd name="T14" fmla="*/ 0 w 1444752"/>
                              <a:gd name="T15" fmla="*/ 102108 h 612648"/>
                              <a:gd name="T16" fmla="*/ 102108 w 1444752"/>
                              <a:gd name="T17" fmla="*/ 0 h 612648"/>
                              <a:gd name="T18" fmla="*/ 0 w 1444752"/>
                              <a:gd name="T19" fmla="*/ 0 h 612648"/>
                              <a:gd name="T20" fmla="*/ 1444752 w 1444752"/>
                              <a:gd name="T21" fmla="*/ 612648 h 612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444752" h="612648">
                                <a:moveTo>
                                  <a:pt x="102108" y="0"/>
                                </a:moveTo>
                                <a:lnTo>
                                  <a:pt x="1342644" y="0"/>
                                </a:lnTo>
                                <a:cubicBezTo>
                                  <a:pt x="1399032" y="0"/>
                                  <a:pt x="1444752" y="45720"/>
                                  <a:pt x="1444752" y="102108"/>
                                </a:cubicBezTo>
                                <a:lnTo>
                                  <a:pt x="1444752" y="510540"/>
                                </a:lnTo>
                                <a:cubicBezTo>
                                  <a:pt x="1444752" y="566928"/>
                                  <a:pt x="1399032" y="612648"/>
                                  <a:pt x="1342644" y="612648"/>
                                </a:cubicBezTo>
                                <a:lnTo>
                                  <a:pt x="102108" y="612648"/>
                                </a:lnTo>
                                <a:cubicBezTo>
                                  <a:pt x="45720" y="612648"/>
                                  <a:pt x="0" y="566928"/>
                                  <a:pt x="0" y="510540"/>
                                </a:cubicBezTo>
                                <a:lnTo>
                                  <a:pt x="0" y="102108"/>
                                </a:lnTo>
                                <a:cubicBezTo>
                                  <a:pt x="0" y="45720"/>
                                  <a:pt x="45720" y="0"/>
                                  <a:pt x="102108" y="0"/>
                                </a:cubicBezTo>
                                <a:close/>
                              </a:path>
                            </a:pathLst>
                          </a:custGeom>
                          <a:solidFill>
                            <a:srgbClr val="BBE0E3"/>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40" name="Shape 51"/>
                        <wps:cNvSpPr>
                          <a:spLocks/>
                        </wps:cNvSpPr>
                        <wps:spPr bwMode="auto">
                          <a:xfrm>
                            <a:off x="55199" y="19080"/>
                            <a:ext cx="14447" cy="6126"/>
                          </a:xfrm>
                          <a:custGeom>
                            <a:avLst/>
                            <a:gdLst>
                              <a:gd name="T0" fmla="*/ 0 w 1444752"/>
                              <a:gd name="T1" fmla="*/ 102108 h 612648"/>
                              <a:gd name="T2" fmla="*/ 102108 w 1444752"/>
                              <a:gd name="T3" fmla="*/ 0 h 612648"/>
                              <a:gd name="T4" fmla="*/ 1342644 w 1444752"/>
                              <a:gd name="T5" fmla="*/ 0 h 612648"/>
                              <a:gd name="T6" fmla="*/ 1444752 w 1444752"/>
                              <a:gd name="T7" fmla="*/ 102108 h 612648"/>
                              <a:gd name="T8" fmla="*/ 1444752 w 1444752"/>
                              <a:gd name="T9" fmla="*/ 510540 h 612648"/>
                              <a:gd name="T10" fmla="*/ 1342644 w 1444752"/>
                              <a:gd name="T11" fmla="*/ 612648 h 612648"/>
                              <a:gd name="T12" fmla="*/ 102108 w 1444752"/>
                              <a:gd name="T13" fmla="*/ 612648 h 612648"/>
                              <a:gd name="T14" fmla="*/ 0 w 1444752"/>
                              <a:gd name="T15" fmla="*/ 510540 h 612648"/>
                              <a:gd name="T16" fmla="*/ 0 w 1444752"/>
                              <a:gd name="T17" fmla="*/ 102108 h 612648"/>
                              <a:gd name="T18" fmla="*/ 0 w 1444752"/>
                              <a:gd name="T19" fmla="*/ 0 h 612648"/>
                              <a:gd name="T20" fmla="*/ 1444752 w 1444752"/>
                              <a:gd name="T21" fmla="*/ 612648 h 612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444752" h="612648">
                                <a:moveTo>
                                  <a:pt x="0" y="102108"/>
                                </a:moveTo>
                                <a:cubicBezTo>
                                  <a:pt x="0" y="45720"/>
                                  <a:pt x="45720" y="0"/>
                                  <a:pt x="102108" y="0"/>
                                </a:cubicBezTo>
                                <a:lnTo>
                                  <a:pt x="1342644" y="0"/>
                                </a:lnTo>
                                <a:cubicBezTo>
                                  <a:pt x="1399032" y="0"/>
                                  <a:pt x="1444752" y="45720"/>
                                  <a:pt x="1444752" y="102108"/>
                                </a:cubicBezTo>
                                <a:lnTo>
                                  <a:pt x="1444752" y="510540"/>
                                </a:lnTo>
                                <a:cubicBezTo>
                                  <a:pt x="1444752" y="566928"/>
                                  <a:pt x="1399032" y="612648"/>
                                  <a:pt x="1342644" y="612648"/>
                                </a:cubicBezTo>
                                <a:lnTo>
                                  <a:pt x="102108" y="612648"/>
                                </a:lnTo>
                                <a:cubicBezTo>
                                  <a:pt x="45720" y="612648"/>
                                  <a:pt x="0" y="566928"/>
                                  <a:pt x="0" y="510540"/>
                                </a:cubicBezTo>
                                <a:lnTo>
                                  <a:pt x="0" y="10210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Rectangle 52"/>
                        <wps:cNvSpPr>
                          <a:spLocks noChangeArrowheads="1"/>
                        </wps:cNvSpPr>
                        <wps:spPr bwMode="auto">
                          <a:xfrm>
                            <a:off x="56329" y="19606"/>
                            <a:ext cx="16256" cy="1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D5ACF" w14:textId="77777777" w:rsidR="00921841" w:rsidRDefault="00921841" w:rsidP="00B30935">
                              <w:pPr>
                                <w:spacing w:after="160"/>
                              </w:pPr>
                              <w:r>
                                <w:rPr>
                                  <w:sz w:val="21"/>
                                </w:rPr>
                                <w:t>Samarbeidsutvalget:</w:t>
                              </w:r>
                            </w:p>
                          </w:txbxContent>
                        </wps:txbx>
                        <wps:bodyPr rot="0" vert="horz" wrap="square" lIns="0" tIns="0" rIns="0" bIns="0" anchor="t" anchorCtr="0" upright="1">
                          <a:noAutofit/>
                        </wps:bodyPr>
                      </wps:wsp>
                      <wps:wsp>
                        <wps:cNvPr id="142" name="Rectangle 607"/>
                        <wps:cNvSpPr>
                          <a:spLocks noChangeArrowheads="1"/>
                        </wps:cNvSpPr>
                        <wps:spPr bwMode="auto">
                          <a:xfrm>
                            <a:off x="59850" y="21191"/>
                            <a:ext cx="755"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19649" w14:textId="77777777" w:rsidR="00921841" w:rsidRDefault="00921841" w:rsidP="00B30935">
                              <w:pPr>
                                <w:spacing w:after="160"/>
                              </w:pPr>
                              <w:r>
                                <w:rPr>
                                  <w:sz w:val="16"/>
                                </w:rPr>
                                <w:t>2</w:t>
                              </w:r>
                            </w:p>
                          </w:txbxContent>
                        </wps:txbx>
                        <wps:bodyPr rot="0" vert="horz" wrap="square" lIns="0" tIns="0" rIns="0" bIns="0" anchor="t" anchorCtr="0" upright="1">
                          <a:noAutofit/>
                        </wps:bodyPr>
                      </wps:wsp>
                      <wps:wsp>
                        <wps:cNvPr id="143" name="Rectangle 608"/>
                        <wps:cNvSpPr>
                          <a:spLocks noChangeArrowheads="1"/>
                        </wps:cNvSpPr>
                        <wps:spPr bwMode="auto">
                          <a:xfrm>
                            <a:off x="60413" y="21191"/>
                            <a:ext cx="6122"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F3540" w14:textId="77777777" w:rsidR="00921841" w:rsidRDefault="00921841" w:rsidP="00B30935">
                              <w:pPr>
                                <w:spacing w:after="160"/>
                              </w:pPr>
                              <w:r>
                                <w:rPr>
                                  <w:sz w:val="16"/>
                                </w:rPr>
                                <w:t xml:space="preserve"> Foresatte</w:t>
                              </w:r>
                            </w:p>
                          </w:txbxContent>
                        </wps:txbx>
                        <wps:bodyPr rot="0" vert="horz" wrap="square" lIns="0" tIns="0" rIns="0" bIns="0" anchor="t" anchorCtr="0" upright="1">
                          <a:noAutofit/>
                        </wps:bodyPr>
                      </wps:wsp>
                      <wps:wsp>
                        <wps:cNvPr id="144" name="Rectangle 606"/>
                        <wps:cNvSpPr>
                          <a:spLocks noChangeArrowheads="1"/>
                        </wps:cNvSpPr>
                        <wps:spPr bwMode="auto">
                          <a:xfrm>
                            <a:off x="60840" y="22410"/>
                            <a:ext cx="5006" cy="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AC413" w14:textId="77777777" w:rsidR="00921841" w:rsidRDefault="00921841" w:rsidP="00B30935">
                              <w:pPr>
                                <w:spacing w:after="160"/>
                              </w:pPr>
                              <w:r>
                                <w:rPr>
                                  <w:sz w:val="16"/>
                                </w:rPr>
                                <w:t xml:space="preserve"> Ansatte</w:t>
                              </w:r>
                            </w:p>
                          </w:txbxContent>
                        </wps:txbx>
                        <wps:bodyPr rot="0" vert="horz" wrap="square" lIns="0" tIns="0" rIns="0" bIns="0" anchor="t" anchorCtr="0" upright="1">
                          <a:noAutofit/>
                        </wps:bodyPr>
                      </wps:wsp>
                      <wps:wsp>
                        <wps:cNvPr id="145" name="Rectangle 605"/>
                        <wps:cNvSpPr>
                          <a:spLocks noChangeArrowheads="1"/>
                        </wps:cNvSpPr>
                        <wps:spPr bwMode="auto">
                          <a:xfrm>
                            <a:off x="60276" y="22410"/>
                            <a:ext cx="756" cy="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0CEFE" w14:textId="77777777" w:rsidR="00921841" w:rsidRDefault="00921841" w:rsidP="00B30935">
                              <w:pPr>
                                <w:spacing w:after="160"/>
                              </w:pPr>
                              <w:r>
                                <w:rPr>
                                  <w:sz w:val="16"/>
                                </w:rPr>
                                <w:t>2</w:t>
                              </w:r>
                            </w:p>
                          </w:txbxContent>
                        </wps:txbx>
                        <wps:bodyPr rot="0" vert="horz" wrap="square" lIns="0" tIns="0" rIns="0" bIns="0" anchor="t" anchorCtr="0" upright="1">
                          <a:noAutofit/>
                        </wps:bodyPr>
                      </wps:wsp>
                      <wps:wsp>
                        <wps:cNvPr id="146" name="Rectangle 609"/>
                        <wps:cNvSpPr>
                          <a:spLocks noChangeArrowheads="1"/>
                        </wps:cNvSpPr>
                        <wps:spPr bwMode="auto">
                          <a:xfrm>
                            <a:off x="60261" y="23630"/>
                            <a:ext cx="755"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1A1B2" w14:textId="77777777" w:rsidR="00921841" w:rsidRDefault="00921841" w:rsidP="00B30935">
                              <w:pPr>
                                <w:spacing w:after="160"/>
                              </w:pPr>
                              <w:r>
                                <w:rPr>
                                  <w:sz w:val="16"/>
                                </w:rPr>
                                <w:t>2</w:t>
                              </w:r>
                            </w:p>
                          </w:txbxContent>
                        </wps:txbx>
                        <wps:bodyPr rot="0" vert="horz" wrap="square" lIns="0" tIns="0" rIns="0" bIns="0" anchor="t" anchorCtr="0" upright="1">
                          <a:noAutofit/>
                        </wps:bodyPr>
                      </wps:wsp>
                      <wps:wsp>
                        <wps:cNvPr id="147" name="Rectangle 610"/>
                        <wps:cNvSpPr>
                          <a:spLocks noChangeArrowheads="1"/>
                        </wps:cNvSpPr>
                        <wps:spPr bwMode="auto">
                          <a:xfrm>
                            <a:off x="60825" y="23630"/>
                            <a:ext cx="5053"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4EA37" w14:textId="77777777" w:rsidR="00921841" w:rsidRDefault="00921841" w:rsidP="00B30935">
                              <w:pPr>
                                <w:spacing w:after="160"/>
                              </w:pPr>
                              <w:r>
                                <w:rPr>
                                  <w:sz w:val="16"/>
                                </w:rPr>
                                <w:t xml:space="preserve"> Fra eier</w:t>
                              </w:r>
                            </w:p>
                          </w:txbxContent>
                        </wps:txbx>
                        <wps:bodyPr rot="0" vert="horz" wrap="square" lIns="0" tIns="0" rIns="0" bIns="0" anchor="t" anchorCtr="0" upright="1">
                          <a:noAutofit/>
                        </wps:bodyPr>
                      </wps:wsp>
                      <wps:wsp>
                        <wps:cNvPr id="148" name="Shape 56"/>
                        <wps:cNvSpPr>
                          <a:spLocks/>
                        </wps:cNvSpPr>
                        <wps:spPr bwMode="auto">
                          <a:xfrm>
                            <a:off x="67467" y="27066"/>
                            <a:ext cx="14478" cy="4587"/>
                          </a:xfrm>
                          <a:custGeom>
                            <a:avLst/>
                            <a:gdLst>
                              <a:gd name="T0" fmla="*/ 74930 w 1447800"/>
                              <a:gd name="T1" fmla="*/ 0 h 449580"/>
                              <a:gd name="T2" fmla="*/ 1372870 w 1447800"/>
                              <a:gd name="T3" fmla="*/ 0 h 449580"/>
                              <a:gd name="T4" fmla="*/ 1447800 w 1447800"/>
                              <a:gd name="T5" fmla="*/ 74930 h 449580"/>
                              <a:gd name="T6" fmla="*/ 1447800 w 1447800"/>
                              <a:gd name="T7" fmla="*/ 374650 h 449580"/>
                              <a:gd name="T8" fmla="*/ 1372870 w 1447800"/>
                              <a:gd name="T9" fmla="*/ 449580 h 449580"/>
                              <a:gd name="T10" fmla="*/ 74930 w 1447800"/>
                              <a:gd name="T11" fmla="*/ 449580 h 449580"/>
                              <a:gd name="T12" fmla="*/ 0 w 1447800"/>
                              <a:gd name="T13" fmla="*/ 374650 h 449580"/>
                              <a:gd name="T14" fmla="*/ 0 w 1447800"/>
                              <a:gd name="T15" fmla="*/ 74930 h 449580"/>
                              <a:gd name="T16" fmla="*/ 74930 w 1447800"/>
                              <a:gd name="T17" fmla="*/ 0 h 449580"/>
                              <a:gd name="T18" fmla="*/ 0 w 1447800"/>
                              <a:gd name="T19" fmla="*/ 0 h 449580"/>
                              <a:gd name="T20" fmla="*/ 1447800 w 1447800"/>
                              <a:gd name="T21" fmla="*/ 449580 h 449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447800" h="449580">
                                <a:moveTo>
                                  <a:pt x="74930" y="0"/>
                                </a:moveTo>
                                <a:lnTo>
                                  <a:pt x="1372870" y="0"/>
                                </a:lnTo>
                                <a:cubicBezTo>
                                  <a:pt x="1414272" y="0"/>
                                  <a:pt x="1447800" y="33528"/>
                                  <a:pt x="1447800" y="74930"/>
                                </a:cubicBezTo>
                                <a:lnTo>
                                  <a:pt x="1447800" y="374650"/>
                                </a:lnTo>
                                <a:cubicBezTo>
                                  <a:pt x="1447800" y="416052"/>
                                  <a:pt x="1414272" y="449580"/>
                                  <a:pt x="1372870" y="449580"/>
                                </a:cubicBezTo>
                                <a:lnTo>
                                  <a:pt x="74930" y="449580"/>
                                </a:lnTo>
                                <a:cubicBezTo>
                                  <a:pt x="33528" y="449580"/>
                                  <a:pt x="0" y="416052"/>
                                  <a:pt x="0" y="374650"/>
                                </a:cubicBezTo>
                                <a:lnTo>
                                  <a:pt x="0" y="74930"/>
                                </a:lnTo>
                                <a:cubicBezTo>
                                  <a:pt x="0" y="33528"/>
                                  <a:pt x="33528" y="0"/>
                                  <a:pt x="74930" y="0"/>
                                </a:cubicBezTo>
                                <a:close/>
                              </a:path>
                            </a:pathLst>
                          </a:custGeom>
                          <a:solidFill>
                            <a:srgbClr val="BBE0E3"/>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49" name="Shape 57"/>
                        <wps:cNvSpPr>
                          <a:spLocks/>
                        </wps:cNvSpPr>
                        <wps:spPr bwMode="auto">
                          <a:xfrm>
                            <a:off x="67467" y="27066"/>
                            <a:ext cx="14478" cy="4496"/>
                          </a:xfrm>
                          <a:custGeom>
                            <a:avLst/>
                            <a:gdLst>
                              <a:gd name="T0" fmla="*/ 0 w 1447800"/>
                              <a:gd name="T1" fmla="*/ 74930 h 449580"/>
                              <a:gd name="T2" fmla="*/ 74930 w 1447800"/>
                              <a:gd name="T3" fmla="*/ 0 h 449580"/>
                              <a:gd name="T4" fmla="*/ 1372870 w 1447800"/>
                              <a:gd name="T5" fmla="*/ 0 h 449580"/>
                              <a:gd name="T6" fmla="*/ 1447800 w 1447800"/>
                              <a:gd name="T7" fmla="*/ 74930 h 449580"/>
                              <a:gd name="T8" fmla="*/ 1447800 w 1447800"/>
                              <a:gd name="T9" fmla="*/ 374650 h 449580"/>
                              <a:gd name="T10" fmla="*/ 1372870 w 1447800"/>
                              <a:gd name="T11" fmla="*/ 449580 h 449580"/>
                              <a:gd name="T12" fmla="*/ 74930 w 1447800"/>
                              <a:gd name="T13" fmla="*/ 449580 h 449580"/>
                              <a:gd name="T14" fmla="*/ 0 w 1447800"/>
                              <a:gd name="T15" fmla="*/ 374650 h 449580"/>
                              <a:gd name="T16" fmla="*/ 0 w 1447800"/>
                              <a:gd name="T17" fmla="*/ 74930 h 449580"/>
                              <a:gd name="T18" fmla="*/ 0 w 1447800"/>
                              <a:gd name="T19" fmla="*/ 0 h 449580"/>
                              <a:gd name="T20" fmla="*/ 1447800 w 1447800"/>
                              <a:gd name="T21" fmla="*/ 449580 h 449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447800" h="449580">
                                <a:moveTo>
                                  <a:pt x="0" y="74930"/>
                                </a:moveTo>
                                <a:cubicBezTo>
                                  <a:pt x="0" y="33528"/>
                                  <a:pt x="33528" y="0"/>
                                  <a:pt x="74930" y="0"/>
                                </a:cubicBezTo>
                                <a:lnTo>
                                  <a:pt x="1372870" y="0"/>
                                </a:lnTo>
                                <a:cubicBezTo>
                                  <a:pt x="1414272" y="0"/>
                                  <a:pt x="1447800" y="33528"/>
                                  <a:pt x="1447800" y="74930"/>
                                </a:cubicBezTo>
                                <a:lnTo>
                                  <a:pt x="1447800" y="374650"/>
                                </a:lnTo>
                                <a:cubicBezTo>
                                  <a:pt x="1447800" y="416052"/>
                                  <a:pt x="1414272" y="449580"/>
                                  <a:pt x="1372870" y="449580"/>
                                </a:cubicBezTo>
                                <a:lnTo>
                                  <a:pt x="74930" y="449580"/>
                                </a:lnTo>
                                <a:cubicBezTo>
                                  <a:pt x="33528" y="449580"/>
                                  <a:pt x="0" y="416052"/>
                                  <a:pt x="0" y="374650"/>
                                </a:cubicBezTo>
                                <a:lnTo>
                                  <a:pt x="0" y="749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Rectangle 58"/>
                        <wps:cNvSpPr>
                          <a:spLocks noChangeArrowheads="1"/>
                        </wps:cNvSpPr>
                        <wps:spPr bwMode="auto">
                          <a:xfrm>
                            <a:off x="72585" y="27511"/>
                            <a:ext cx="6238" cy="1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A1930" w14:textId="77777777" w:rsidR="00921841" w:rsidRDefault="00921841" w:rsidP="00B30935">
                              <w:pPr>
                                <w:spacing w:after="160"/>
                              </w:pPr>
                              <w:r>
                                <w:rPr>
                                  <w:b/>
                                  <w:sz w:val="16"/>
                                </w:rPr>
                                <w:t>Nøtteliten</w:t>
                              </w:r>
                            </w:p>
                          </w:txbxContent>
                        </wps:txbx>
                        <wps:bodyPr rot="0" vert="horz" wrap="square" lIns="0" tIns="0" rIns="0" bIns="0" anchor="t" anchorCtr="0" upright="1">
                          <a:noAutofit/>
                        </wps:bodyPr>
                      </wps:wsp>
                      <wps:wsp>
                        <wps:cNvPr id="151" name="Rectangle 59"/>
                        <wps:cNvSpPr>
                          <a:spLocks noChangeArrowheads="1"/>
                        </wps:cNvSpPr>
                        <wps:spPr bwMode="auto">
                          <a:xfrm>
                            <a:off x="67798" y="29093"/>
                            <a:ext cx="14147" cy="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4F010" w14:textId="0B292A48" w:rsidR="00921841" w:rsidRDefault="00921841" w:rsidP="001171F7">
                              <w:pPr>
                                <w:spacing w:after="160"/>
                                <w:ind w:left="45"/>
                              </w:pPr>
                              <w:r>
                                <w:rPr>
                                  <w:sz w:val="16"/>
                                </w:rPr>
                                <w:t xml:space="preserve">Pedagogisk leder med     lederansvar </w:t>
                              </w:r>
                            </w:p>
                          </w:txbxContent>
                        </wps:txbx>
                        <wps:bodyPr rot="0" vert="horz" wrap="square" lIns="0" tIns="0" rIns="0" bIns="0" anchor="t" anchorCtr="0" upright="1">
                          <a:noAutofit/>
                        </wps:bodyPr>
                      </wps:wsp>
                      <wps:wsp>
                        <wps:cNvPr id="152" name="Rectangle 60"/>
                        <wps:cNvSpPr>
                          <a:spLocks noChangeArrowheads="1"/>
                        </wps:cNvSpPr>
                        <wps:spPr bwMode="auto">
                          <a:xfrm>
                            <a:off x="74209" y="29385"/>
                            <a:ext cx="8717"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A58AF" w14:textId="1CB024E6" w:rsidR="00921841" w:rsidRDefault="00921841" w:rsidP="00B30935">
                              <w:pPr>
                                <w:spacing w:after="160"/>
                              </w:pPr>
                            </w:p>
                          </w:txbxContent>
                        </wps:txbx>
                        <wps:bodyPr rot="0" vert="horz" wrap="square" lIns="0" tIns="0" rIns="0" bIns="0" anchor="t" anchorCtr="0" upright="1">
                          <a:noAutofit/>
                        </wps:bodyPr>
                      </wps:wsp>
                      <wps:wsp>
                        <wps:cNvPr id="153" name="Shape 61"/>
                        <wps:cNvSpPr>
                          <a:spLocks/>
                        </wps:cNvSpPr>
                        <wps:spPr bwMode="auto">
                          <a:xfrm>
                            <a:off x="64099" y="39837"/>
                            <a:ext cx="12603" cy="3993"/>
                          </a:xfrm>
                          <a:custGeom>
                            <a:avLst/>
                            <a:gdLst>
                              <a:gd name="T0" fmla="*/ 66548 w 1260348"/>
                              <a:gd name="T1" fmla="*/ 0 h 399288"/>
                              <a:gd name="T2" fmla="*/ 1193800 w 1260348"/>
                              <a:gd name="T3" fmla="*/ 0 h 399288"/>
                              <a:gd name="T4" fmla="*/ 1260348 w 1260348"/>
                              <a:gd name="T5" fmla="*/ 66548 h 399288"/>
                              <a:gd name="T6" fmla="*/ 1260348 w 1260348"/>
                              <a:gd name="T7" fmla="*/ 332740 h 399288"/>
                              <a:gd name="T8" fmla="*/ 1193800 w 1260348"/>
                              <a:gd name="T9" fmla="*/ 399288 h 399288"/>
                              <a:gd name="T10" fmla="*/ 66548 w 1260348"/>
                              <a:gd name="T11" fmla="*/ 399288 h 399288"/>
                              <a:gd name="T12" fmla="*/ 0 w 1260348"/>
                              <a:gd name="T13" fmla="*/ 332740 h 399288"/>
                              <a:gd name="T14" fmla="*/ 0 w 1260348"/>
                              <a:gd name="T15" fmla="*/ 66548 h 399288"/>
                              <a:gd name="T16" fmla="*/ 66548 w 1260348"/>
                              <a:gd name="T17" fmla="*/ 0 h 399288"/>
                              <a:gd name="T18" fmla="*/ 0 w 1260348"/>
                              <a:gd name="T19" fmla="*/ 0 h 399288"/>
                              <a:gd name="T20" fmla="*/ 1260348 w 1260348"/>
                              <a:gd name="T21" fmla="*/ 399288 h 399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260348" h="399288">
                                <a:moveTo>
                                  <a:pt x="66548" y="0"/>
                                </a:moveTo>
                                <a:lnTo>
                                  <a:pt x="1193800" y="0"/>
                                </a:lnTo>
                                <a:cubicBezTo>
                                  <a:pt x="1230503" y="0"/>
                                  <a:pt x="1260348" y="29845"/>
                                  <a:pt x="1260348" y="66548"/>
                                </a:cubicBezTo>
                                <a:lnTo>
                                  <a:pt x="1260348" y="332740"/>
                                </a:lnTo>
                                <a:cubicBezTo>
                                  <a:pt x="1260348" y="369443"/>
                                  <a:pt x="1230503" y="399288"/>
                                  <a:pt x="1193800" y="399288"/>
                                </a:cubicBezTo>
                                <a:lnTo>
                                  <a:pt x="66548" y="399288"/>
                                </a:lnTo>
                                <a:cubicBezTo>
                                  <a:pt x="29845" y="399288"/>
                                  <a:pt x="0" y="369443"/>
                                  <a:pt x="0" y="332740"/>
                                </a:cubicBezTo>
                                <a:lnTo>
                                  <a:pt x="0" y="66548"/>
                                </a:lnTo>
                                <a:cubicBezTo>
                                  <a:pt x="0" y="29845"/>
                                  <a:pt x="29845" y="0"/>
                                  <a:pt x="66548" y="0"/>
                                </a:cubicBezTo>
                                <a:close/>
                              </a:path>
                            </a:pathLst>
                          </a:custGeom>
                          <a:solidFill>
                            <a:srgbClr val="BBE0E3"/>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54" name="Shape 62"/>
                        <wps:cNvSpPr>
                          <a:spLocks/>
                        </wps:cNvSpPr>
                        <wps:spPr bwMode="auto">
                          <a:xfrm>
                            <a:off x="64099" y="39837"/>
                            <a:ext cx="12603" cy="3993"/>
                          </a:xfrm>
                          <a:custGeom>
                            <a:avLst/>
                            <a:gdLst>
                              <a:gd name="T0" fmla="*/ 0 w 1260348"/>
                              <a:gd name="T1" fmla="*/ 66548 h 399288"/>
                              <a:gd name="T2" fmla="*/ 66548 w 1260348"/>
                              <a:gd name="T3" fmla="*/ 0 h 399288"/>
                              <a:gd name="T4" fmla="*/ 1193800 w 1260348"/>
                              <a:gd name="T5" fmla="*/ 0 h 399288"/>
                              <a:gd name="T6" fmla="*/ 1260348 w 1260348"/>
                              <a:gd name="T7" fmla="*/ 66548 h 399288"/>
                              <a:gd name="T8" fmla="*/ 1260348 w 1260348"/>
                              <a:gd name="T9" fmla="*/ 332740 h 399288"/>
                              <a:gd name="T10" fmla="*/ 1193800 w 1260348"/>
                              <a:gd name="T11" fmla="*/ 399288 h 399288"/>
                              <a:gd name="T12" fmla="*/ 66548 w 1260348"/>
                              <a:gd name="T13" fmla="*/ 399288 h 399288"/>
                              <a:gd name="T14" fmla="*/ 0 w 1260348"/>
                              <a:gd name="T15" fmla="*/ 332740 h 399288"/>
                              <a:gd name="T16" fmla="*/ 0 w 1260348"/>
                              <a:gd name="T17" fmla="*/ 66548 h 399288"/>
                              <a:gd name="T18" fmla="*/ 0 w 1260348"/>
                              <a:gd name="T19" fmla="*/ 0 h 399288"/>
                              <a:gd name="T20" fmla="*/ 1260348 w 1260348"/>
                              <a:gd name="T21" fmla="*/ 399288 h 399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260348" h="399288">
                                <a:moveTo>
                                  <a:pt x="0" y="66548"/>
                                </a:moveTo>
                                <a:cubicBezTo>
                                  <a:pt x="0" y="29845"/>
                                  <a:pt x="29845" y="0"/>
                                  <a:pt x="66548" y="0"/>
                                </a:cubicBezTo>
                                <a:lnTo>
                                  <a:pt x="1193800" y="0"/>
                                </a:lnTo>
                                <a:cubicBezTo>
                                  <a:pt x="1230503" y="0"/>
                                  <a:pt x="1260348" y="29845"/>
                                  <a:pt x="1260348" y="66548"/>
                                </a:cubicBezTo>
                                <a:lnTo>
                                  <a:pt x="1260348" y="332740"/>
                                </a:lnTo>
                                <a:cubicBezTo>
                                  <a:pt x="1260348" y="369443"/>
                                  <a:pt x="1230503" y="399288"/>
                                  <a:pt x="1193800" y="399288"/>
                                </a:cubicBezTo>
                                <a:lnTo>
                                  <a:pt x="66548" y="399288"/>
                                </a:lnTo>
                                <a:cubicBezTo>
                                  <a:pt x="29845" y="399288"/>
                                  <a:pt x="0" y="369443"/>
                                  <a:pt x="0" y="332740"/>
                                </a:cubicBezTo>
                                <a:lnTo>
                                  <a:pt x="0" y="6654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Rectangle 63"/>
                        <wps:cNvSpPr>
                          <a:spLocks noChangeArrowheads="1"/>
                        </wps:cNvSpPr>
                        <wps:spPr bwMode="auto">
                          <a:xfrm>
                            <a:off x="67671" y="41299"/>
                            <a:ext cx="7281"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92304" w14:textId="77777777" w:rsidR="00921841" w:rsidRDefault="00921841" w:rsidP="00B30935">
                              <w:pPr>
                                <w:spacing w:after="160"/>
                              </w:pPr>
                              <w:r>
                                <w:rPr>
                                  <w:sz w:val="16"/>
                                </w:rPr>
                                <w:t>Fagarbeidere</w:t>
                              </w:r>
                            </w:p>
                          </w:txbxContent>
                        </wps:txbx>
                        <wps:bodyPr rot="0" vert="horz" wrap="square" lIns="0" tIns="0" rIns="0" bIns="0" anchor="t" anchorCtr="0" upright="1">
                          <a:noAutofit/>
                        </wps:bodyPr>
                      </wps:wsp>
                      <wps:wsp>
                        <wps:cNvPr id="156" name="Shape 64"/>
                        <wps:cNvSpPr>
                          <a:spLocks/>
                        </wps:cNvSpPr>
                        <wps:spPr bwMode="auto">
                          <a:xfrm>
                            <a:off x="40597" y="51341"/>
                            <a:ext cx="19252" cy="3941"/>
                          </a:xfrm>
                          <a:custGeom>
                            <a:avLst/>
                            <a:gdLst>
                              <a:gd name="T0" fmla="*/ 66548 w 1536192"/>
                              <a:gd name="T1" fmla="*/ 0 h 399288"/>
                              <a:gd name="T2" fmla="*/ 1469644 w 1536192"/>
                              <a:gd name="T3" fmla="*/ 0 h 399288"/>
                              <a:gd name="T4" fmla="*/ 1536192 w 1536192"/>
                              <a:gd name="T5" fmla="*/ 66548 h 399288"/>
                              <a:gd name="T6" fmla="*/ 1536192 w 1536192"/>
                              <a:gd name="T7" fmla="*/ 332740 h 399288"/>
                              <a:gd name="T8" fmla="*/ 1469644 w 1536192"/>
                              <a:gd name="T9" fmla="*/ 399288 h 399288"/>
                              <a:gd name="T10" fmla="*/ 66548 w 1536192"/>
                              <a:gd name="T11" fmla="*/ 399288 h 399288"/>
                              <a:gd name="T12" fmla="*/ 0 w 1536192"/>
                              <a:gd name="T13" fmla="*/ 332740 h 399288"/>
                              <a:gd name="T14" fmla="*/ 0 w 1536192"/>
                              <a:gd name="T15" fmla="*/ 66548 h 399288"/>
                              <a:gd name="T16" fmla="*/ 66548 w 1536192"/>
                              <a:gd name="T17" fmla="*/ 0 h 399288"/>
                              <a:gd name="T18" fmla="*/ 0 w 1536192"/>
                              <a:gd name="T19" fmla="*/ 0 h 399288"/>
                              <a:gd name="T20" fmla="*/ 1536192 w 1536192"/>
                              <a:gd name="T21" fmla="*/ 399288 h 399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536192" h="399288">
                                <a:moveTo>
                                  <a:pt x="66548" y="0"/>
                                </a:moveTo>
                                <a:lnTo>
                                  <a:pt x="1469644" y="0"/>
                                </a:lnTo>
                                <a:cubicBezTo>
                                  <a:pt x="1506347" y="0"/>
                                  <a:pt x="1536192" y="29794"/>
                                  <a:pt x="1536192" y="66548"/>
                                </a:cubicBezTo>
                                <a:lnTo>
                                  <a:pt x="1536192" y="332740"/>
                                </a:lnTo>
                                <a:cubicBezTo>
                                  <a:pt x="1536192" y="369494"/>
                                  <a:pt x="1506347" y="399288"/>
                                  <a:pt x="1469644" y="399288"/>
                                </a:cubicBezTo>
                                <a:lnTo>
                                  <a:pt x="66548" y="399288"/>
                                </a:lnTo>
                                <a:cubicBezTo>
                                  <a:pt x="29845" y="399288"/>
                                  <a:pt x="0" y="369494"/>
                                  <a:pt x="0" y="332740"/>
                                </a:cubicBezTo>
                                <a:lnTo>
                                  <a:pt x="0" y="66548"/>
                                </a:lnTo>
                                <a:cubicBezTo>
                                  <a:pt x="0" y="29794"/>
                                  <a:pt x="29845" y="0"/>
                                  <a:pt x="66548" y="0"/>
                                </a:cubicBezTo>
                                <a:close/>
                              </a:path>
                            </a:pathLst>
                          </a:custGeom>
                          <a:solidFill>
                            <a:srgbClr val="BBE0E3"/>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57" name="Shape 65"/>
                        <wps:cNvSpPr>
                          <a:spLocks/>
                        </wps:cNvSpPr>
                        <wps:spPr bwMode="auto">
                          <a:xfrm>
                            <a:off x="40724" y="51289"/>
                            <a:ext cx="19124" cy="3902"/>
                          </a:xfrm>
                          <a:custGeom>
                            <a:avLst/>
                            <a:gdLst>
                              <a:gd name="T0" fmla="*/ 0 w 1536192"/>
                              <a:gd name="T1" fmla="*/ 66548 h 399288"/>
                              <a:gd name="T2" fmla="*/ 66548 w 1536192"/>
                              <a:gd name="T3" fmla="*/ 0 h 399288"/>
                              <a:gd name="T4" fmla="*/ 1469644 w 1536192"/>
                              <a:gd name="T5" fmla="*/ 0 h 399288"/>
                              <a:gd name="T6" fmla="*/ 1536192 w 1536192"/>
                              <a:gd name="T7" fmla="*/ 66548 h 399288"/>
                              <a:gd name="T8" fmla="*/ 1536192 w 1536192"/>
                              <a:gd name="T9" fmla="*/ 332740 h 399288"/>
                              <a:gd name="T10" fmla="*/ 1469644 w 1536192"/>
                              <a:gd name="T11" fmla="*/ 399288 h 399288"/>
                              <a:gd name="T12" fmla="*/ 66548 w 1536192"/>
                              <a:gd name="T13" fmla="*/ 399288 h 399288"/>
                              <a:gd name="T14" fmla="*/ 0 w 1536192"/>
                              <a:gd name="T15" fmla="*/ 332740 h 399288"/>
                              <a:gd name="T16" fmla="*/ 0 w 1536192"/>
                              <a:gd name="T17" fmla="*/ 66548 h 399288"/>
                              <a:gd name="T18" fmla="*/ 0 w 1536192"/>
                              <a:gd name="T19" fmla="*/ 0 h 399288"/>
                              <a:gd name="T20" fmla="*/ 1536192 w 1536192"/>
                              <a:gd name="T21" fmla="*/ 399288 h 399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536192" h="399288">
                                <a:moveTo>
                                  <a:pt x="0" y="66548"/>
                                </a:moveTo>
                                <a:cubicBezTo>
                                  <a:pt x="0" y="29794"/>
                                  <a:pt x="29845" y="0"/>
                                  <a:pt x="66548" y="0"/>
                                </a:cubicBezTo>
                                <a:lnTo>
                                  <a:pt x="1469644" y="0"/>
                                </a:lnTo>
                                <a:cubicBezTo>
                                  <a:pt x="1506347" y="0"/>
                                  <a:pt x="1536192" y="29794"/>
                                  <a:pt x="1536192" y="66548"/>
                                </a:cubicBezTo>
                                <a:lnTo>
                                  <a:pt x="1536192" y="332740"/>
                                </a:lnTo>
                                <a:cubicBezTo>
                                  <a:pt x="1536192" y="369494"/>
                                  <a:pt x="1506347" y="399288"/>
                                  <a:pt x="1469644" y="399288"/>
                                </a:cubicBezTo>
                                <a:lnTo>
                                  <a:pt x="66548" y="399288"/>
                                </a:lnTo>
                                <a:cubicBezTo>
                                  <a:pt x="29845" y="399288"/>
                                  <a:pt x="0" y="369494"/>
                                  <a:pt x="0" y="332740"/>
                                </a:cubicBezTo>
                                <a:lnTo>
                                  <a:pt x="0" y="6654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Rectangle 66"/>
                        <wps:cNvSpPr>
                          <a:spLocks noChangeArrowheads="1"/>
                        </wps:cNvSpPr>
                        <wps:spPr bwMode="auto">
                          <a:xfrm>
                            <a:off x="41028" y="52913"/>
                            <a:ext cx="19233"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12A71" w14:textId="2E3E1EAD" w:rsidR="00921841" w:rsidRDefault="00921841" w:rsidP="00B30935">
                              <w:pPr>
                                <w:spacing w:after="160"/>
                              </w:pPr>
                              <w:r>
                                <w:rPr>
                                  <w:sz w:val="16"/>
                                </w:rPr>
                                <w:t>Tillitsvalgt Utdanningsforbundet</w:t>
                              </w:r>
                            </w:p>
                          </w:txbxContent>
                        </wps:txbx>
                        <wps:bodyPr rot="0" vert="horz" wrap="square" lIns="0" tIns="0" rIns="0" bIns="0" anchor="t" anchorCtr="0" upright="1">
                          <a:noAutofit/>
                        </wps:bodyPr>
                      </wps:wsp>
                      <wps:wsp>
                        <wps:cNvPr id="159" name="Shape 67"/>
                        <wps:cNvSpPr>
                          <a:spLocks/>
                        </wps:cNvSpPr>
                        <wps:spPr bwMode="auto">
                          <a:xfrm>
                            <a:off x="4770" y="33543"/>
                            <a:ext cx="12603" cy="3993"/>
                          </a:xfrm>
                          <a:custGeom>
                            <a:avLst/>
                            <a:gdLst>
                              <a:gd name="T0" fmla="*/ 66548 w 1260348"/>
                              <a:gd name="T1" fmla="*/ 0 h 399288"/>
                              <a:gd name="T2" fmla="*/ 1193800 w 1260348"/>
                              <a:gd name="T3" fmla="*/ 0 h 399288"/>
                              <a:gd name="T4" fmla="*/ 1260348 w 1260348"/>
                              <a:gd name="T5" fmla="*/ 66548 h 399288"/>
                              <a:gd name="T6" fmla="*/ 1260348 w 1260348"/>
                              <a:gd name="T7" fmla="*/ 332740 h 399288"/>
                              <a:gd name="T8" fmla="*/ 1193800 w 1260348"/>
                              <a:gd name="T9" fmla="*/ 399288 h 399288"/>
                              <a:gd name="T10" fmla="*/ 66548 w 1260348"/>
                              <a:gd name="T11" fmla="*/ 399288 h 399288"/>
                              <a:gd name="T12" fmla="*/ 0 w 1260348"/>
                              <a:gd name="T13" fmla="*/ 332740 h 399288"/>
                              <a:gd name="T14" fmla="*/ 0 w 1260348"/>
                              <a:gd name="T15" fmla="*/ 66548 h 399288"/>
                              <a:gd name="T16" fmla="*/ 66548 w 1260348"/>
                              <a:gd name="T17" fmla="*/ 0 h 399288"/>
                              <a:gd name="T18" fmla="*/ 0 w 1260348"/>
                              <a:gd name="T19" fmla="*/ 0 h 399288"/>
                              <a:gd name="T20" fmla="*/ 1260348 w 1260348"/>
                              <a:gd name="T21" fmla="*/ 399288 h 399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260348" h="399288">
                                <a:moveTo>
                                  <a:pt x="66548" y="0"/>
                                </a:moveTo>
                                <a:lnTo>
                                  <a:pt x="1193800" y="0"/>
                                </a:lnTo>
                                <a:cubicBezTo>
                                  <a:pt x="1230503" y="0"/>
                                  <a:pt x="1260348" y="29845"/>
                                  <a:pt x="1260348" y="66548"/>
                                </a:cubicBezTo>
                                <a:lnTo>
                                  <a:pt x="1260348" y="332740"/>
                                </a:lnTo>
                                <a:cubicBezTo>
                                  <a:pt x="1260348" y="369443"/>
                                  <a:pt x="1230503" y="399288"/>
                                  <a:pt x="1193800" y="399288"/>
                                </a:cubicBezTo>
                                <a:lnTo>
                                  <a:pt x="66548" y="399288"/>
                                </a:lnTo>
                                <a:cubicBezTo>
                                  <a:pt x="29794" y="399288"/>
                                  <a:pt x="0" y="369443"/>
                                  <a:pt x="0" y="332740"/>
                                </a:cubicBezTo>
                                <a:lnTo>
                                  <a:pt x="0" y="66548"/>
                                </a:lnTo>
                                <a:cubicBezTo>
                                  <a:pt x="0" y="29845"/>
                                  <a:pt x="29794" y="0"/>
                                  <a:pt x="66548" y="0"/>
                                </a:cubicBezTo>
                                <a:close/>
                              </a:path>
                            </a:pathLst>
                          </a:custGeom>
                          <a:solidFill>
                            <a:srgbClr val="BBE0E3"/>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60" name="Shape 68"/>
                        <wps:cNvSpPr>
                          <a:spLocks/>
                        </wps:cNvSpPr>
                        <wps:spPr bwMode="auto">
                          <a:xfrm>
                            <a:off x="4770" y="33543"/>
                            <a:ext cx="12603" cy="3993"/>
                          </a:xfrm>
                          <a:custGeom>
                            <a:avLst/>
                            <a:gdLst>
                              <a:gd name="T0" fmla="*/ 0 w 1260348"/>
                              <a:gd name="T1" fmla="*/ 66548 h 399288"/>
                              <a:gd name="T2" fmla="*/ 66548 w 1260348"/>
                              <a:gd name="T3" fmla="*/ 0 h 399288"/>
                              <a:gd name="T4" fmla="*/ 1193800 w 1260348"/>
                              <a:gd name="T5" fmla="*/ 0 h 399288"/>
                              <a:gd name="T6" fmla="*/ 1260348 w 1260348"/>
                              <a:gd name="T7" fmla="*/ 66548 h 399288"/>
                              <a:gd name="T8" fmla="*/ 1260348 w 1260348"/>
                              <a:gd name="T9" fmla="*/ 332740 h 399288"/>
                              <a:gd name="T10" fmla="*/ 1193800 w 1260348"/>
                              <a:gd name="T11" fmla="*/ 399288 h 399288"/>
                              <a:gd name="T12" fmla="*/ 66548 w 1260348"/>
                              <a:gd name="T13" fmla="*/ 399288 h 399288"/>
                              <a:gd name="T14" fmla="*/ 0 w 1260348"/>
                              <a:gd name="T15" fmla="*/ 332740 h 399288"/>
                              <a:gd name="T16" fmla="*/ 0 w 1260348"/>
                              <a:gd name="T17" fmla="*/ 66548 h 399288"/>
                              <a:gd name="T18" fmla="*/ 0 w 1260348"/>
                              <a:gd name="T19" fmla="*/ 0 h 399288"/>
                              <a:gd name="T20" fmla="*/ 1260348 w 1260348"/>
                              <a:gd name="T21" fmla="*/ 399288 h 399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260348" h="399288">
                                <a:moveTo>
                                  <a:pt x="0" y="66548"/>
                                </a:moveTo>
                                <a:cubicBezTo>
                                  <a:pt x="0" y="29845"/>
                                  <a:pt x="29794" y="0"/>
                                  <a:pt x="66548" y="0"/>
                                </a:cubicBezTo>
                                <a:lnTo>
                                  <a:pt x="1193800" y="0"/>
                                </a:lnTo>
                                <a:cubicBezTo>
                                  <a:pt x="1230503" y="0"/>
                                  <a:pt x="1260348" y="29845"/>
                                  <a:pt x="1260348" y="66548"/>
                                </a:cubicBezTo>
                                <a:lnTo>
                                  <a:pt x="1260348" y="332740"/>
                                </a:lnTo>
                                <a:cubicBezTo>
                                  <a:pt x="1260348" y="369443"/>
                                  <a:pt x="1230503" y="399288"/>
                                  <a:pt x="1193800" y="399288"/>
                                </a:cubicBezTo>
                                <a:lnTo>
                                  <a:pt x="66548" y="399288"/>
                                </a:lnTo>
                                <a:cubicBezTo>
                                  <a:pt x="29794" y="399288"/>
                                  <a:pt x="0" y="369443"/>
                                  <a:pt x="0" y="332740"/>
                                </a:cubicBezTo>
                                <a:lnTo>
                                  <a:pt x="0" y="6654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Rectangle 70"/>
                        <wps:cNvSpPr>
                          <a:spLocks noChangeArrowheads="1"/>
                        </wps:cNvSpPr>
                        <wps:spPr bwMode="auto">
                          <a:xfrm>
                            <a:off x="11727" y="9307"/>
                            <a:ext cx="2559"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9F48B" w14:textId="0AD0334D" w:rsidR="00921841" w:rsidRDefault="00921841" w:rsidP="00B30935">
                              <w:pPr>
                                <w:spacing w:after="160"/>
                              </w:pPr>
                            </w:p>
                          </w:txbxContent>
                        </wps:txbx>
                        <wps:bodyPr rot="0" vert="horz" wrap="square" lIns="0" tIns="0" rIns="0" bIns="0" anchor="t" anchorCtr="0" upright="1">
                          <a:noAutofit/>
                        </wps:bodyPr>
                      </wps:wsp>
                      <wps:wsp>
                        <wps:cNvPr id="164" name="Shape 72"/>
                        <wps:cNvSpPr>
                          <a:spLocks/>
                        </wps:cNvSpPr>
                        <wps:spPr bwMode="auto">
                          <a:xfrm>
                            <a:off x="64068" y="45826"/>
                            <a:ext cx="12604" cy="4008"/>
                          </a:xfrm>
                          <a:custGeom>
                            <a:avLst/>
                            <a:gdLst>
                              <a:gd name="T0" fmla="*/ 66802 w 1260348"/>
                              <a:gd name="T1" fmla="*/ 0 h 400812"/>
                              <a:gd name="T2" fmla="*/ 1193546 w 1260348"/>
                              <a:gd name="T3" fmla="*/ 0 h 400812"/>
                              <a:gd name="T4" fmla="*/ 1260348 w 1260348"/>
                              <a:gd name="T5" fmla="*/ 66802 h 400812"/>
                              <a:gd name="T6" fmla="*/ 1260348 w 1260348"/>
                              <a:gd name="T7" fmla="*/ 334010 h 400812"/>
                              <a:gd name="T8" fmla="*/ 1193546 w 1260348"/>
                              <a:gd name="T9" fmla="*/ 400812 h 400812"/>
                              <a:gd name="T10" fmla="*/ 66802 w 1260348"/>
                              <a:gd name="T11" fmla="*/ 400812 h 400812"/>
                              <a:gd name="T12" fmla="*/ 0 w 1260348"/>
                              <a:gd name="T13" fmla="*/ 334010 h 400812"/>
                              <a:gd name="T14" fmla="*/ 0 w 1260348"/>
                              <a:gd name="T15" fmla="*/ 66802 h 400812"/>
                              <a:gd name="T16" fmla="*/ 66802 w 1260348"/>
                              <a:gd name="T17" fmla="*/ 0 h 400812"/>
                              <a:gd name="T18" fmla="*/ 0 w 1260348"/>
                              <a:gd name="T19" fmla="*/ 0 h 400812"/>
                              <a:gd name="T20" fmla="*/ 1260348 w 1260348"/>
                              <a:gd name="T21" fmla="*/ 400812 h 4008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260348" h="400812">
                                <a:moveTo>
                                  <a:pt x="66802" y="0"/>
                                </a:moveTo>
                                <a:lnTo>
                                  <a:pt x="1193546" y="0"/>
                                </a:lnTo>
                                <a:cubicBezTo>
                                  <a:pt x="1230376" y="0"/>
                                  <a:pt x="1260348" y="29972"/>
                                  <a:pt x="1260348" y="66802"/>
                                </a:cubicBezTo>
                                <a:lnTo>
                                  <a:pt x="1260348" y="334010"/>
                                </a:lnTo>
                                <a:cubicBezTo>
                                  <a:pt x="1260348" y="370903"/>
                                  <a:pt x="1230376" y="400812"/>
                                  <a:pt x="1193546" y="400812"/>
                                </a:cubicBezTo>
                                <a:lnTo>
                                  <a:pt x="66802" y="400812"/>
                                </a:lnTo>
                                <a:cubicBezTo>
                                  <a:pt x="29845" y="400812"/>
                                  <a:pt x="0" y="370903"/>
                                  <a:pt x="0" y="334010"/>
                                </a:cubicBezTo>
                                <a:lnTo>
                                  <a:pt x="0" y="66802"/>
                                </a:lnTo>
                                <a:cubicBezTo>
                                  <a:pt x="0" y="29972"/>
                                  <a:pt x="29845" y="0"/>
                                  <a:pt x="66802" y="0"/>
                                </a:cubicBezTo>
                                <a:close/>
                              </a:path>
                            </a:pathLst>
                          </a:custGeom>
                          <a:solidFill>
                            <a:srgbClr val="BBE0E3"/>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65" name="Shape 73"/>
                        <wps:cNvSpPr>
                          <a:spLocks/>
                        </wps:cNvSpPr>
                        <wps:spPr bwMode="auto">
                          <a:xfrm>
                            <a:off x="64068" y="45826"/>
                            <a:ext cx="12604" cy="4008"/>
                          </a:xfrm>
                          <a:custGeom>
                            <a:avLst/>
                            <a:gdLst>
                              <a:gd name="T0" fmla="*/ 0 w 1260348"/>
                              <a:gd name="T1" fmla="*/ 66802 h 400812"/>
                              <a:gd name="T2" fmla="*/ 66802 w 1260348"/>
                              <a:gd name="T3" fmla="*/ 0 h 400812"/>
                              <a:gd name="T4" fmla="*/ 1193546 w 1260348"/>
                              <a:gd name="T5" fmla="*/ 0 h 400812"/>
                              <a:gd name="T6" fmla="*/ 1260348 w 1260348"/>
                              <a:gd name="T7" fmla="*/ 66802 h 400812"/>
                              <a:gd name="T8" fmla="*/ 1260348 w 1260348"/>
                              <a:gd name="T9" fmla="*/ 334010 h 400812"/>
                              <a:gd name="T10" fmla="*/ 1193546 w 1260348"/>
                              <a:gd name="T11" fmla="*/ 400812 h 400812"/>
                              <a:gd name="T12" fmla="*/ 66802 w 1260348"/>
                              <a:gd name="T13" fmla="*/ 400812 h 400812"/>
                              <a:gd name="T14" fmla="*/ 0 w 1260348"/>
                              <a:gd name="T15" fmla="*/ 334010 h 400812"/>
                              <a:gd name="T16" fmla="*/ 0 w 1260348"/>
                              <a:gd name="T17" fmla="*/ 66802 h 400812"/>
                              <a:gd name="T18" fmla="*/ 0 w 1260348"/>
                              <a:gd name="T19" fmla="*/ 0 h 400812"/>
                              <a:gd name="T20" fmla="*/ 1260348 w 1260348"/>
                              <a:gd name="T21" fmla="*/ 400812 h 4008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260348" h="400812">
                                <a:moveTo>
                                  <a:pt x="0" y="66802"/>
                                </a:moveTo>
                                <a:cubicBezTo>
                                  <a:pt x="0" y="29972"/>
                                  <a:pt x="29845" y="0"/>
                                  <a:pt x="66802" y="0"/>
                                </a:cubicBezTo>
                                <a:lnTo>
                                  <a:pt x="1193546" y="0"/>
                                </a:lnTo>
                                <a:cubicBezTo>
                                  <a:pt x="1230376" y="0"/>
                                  <a:pt x="1260348" y="29972"/>
                                  <a:pt x="1260348" y="66802"/>
                                </a:cubicBezTo>
                                <a:lnTo>
                                  <a:pt x="1260348" y="334010"/>
                                </a:lnTo>
                                <a:cubicBezTo>
                                  <a:pt x="1260348" y="370903"/>
                                  <a:pt x="1230376" y="400812"/>
                                  <a:pt x="1193546" y="400812"/>
                                </a:cubicBezTo>
                                <a:lnTo>
                                  <a:pt x="66802" y="400812"/>
                                </a:lnTo>
                                <a:cubicBezTo>
                                  <a:pt x="29845" y="400812"/>
                                  <a:pt x="0" y="370903"/>
                                  <a:pt x="0" y="334010"/>
                                </a:cubicBezTo>
                                <a:lnTo>
                                  <a:pt x="0" y="6680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Rectangle 74"/>
                        <wps:cNvSpPr>
                          <a:spLocks noChangeArrowheads="1"/>
                        </wps:cNvSpPr>
                        <wps:spPr bwMode="auto">
                          <a:xfrm>
                            <a:off x="67635" y="47301"/>
                            <a:ext cx="7280"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DB1AA" w14:textId="77777777" w:rsidR="00921841" w:rsidRDefault="00921841" w:rsidP="00B30935">
                              <w:pPr>
                                <w:spacing w:after="160"/>
                              </w:pPr>
                              <w:r>
                                <w:rPr>
                                  <w:sz w:val="16"/>
                                </w:rPr>
                                <w:t>Assistenter</w:t>
                              </w:r>
                            </w:p>
                          </w:txbxContent>
                        </wps:txbx>
                        <wps:bodyPr rot="0" vert="horz" wrap="square" lIns="0" tIns="0" rIns="0" bIns="0" anchor="t" anchorCtr="0" upright="1">
                          <a:noAutofit/>
                        </wps:bodyPr>
                      </wps:wsp>
                      <wps:wsp>
                        <wps:cNvPr id="167" name="Shape 75"/>
                        <wps:cNvSpPr>
                          <a:spLocks/>
                        </wps:cNvSpPr>
                        <wps:spPr bwMode="auto">
                          <a:xfrm>
                            <a:off x="64023" y="51297"/>
                            <a:ext cx="12588" cy="3993"/>
                          </a:xfrm>
                          <a:custGeom>
                            <a:avLst/>
                            <a:gdLst>
                              <a:gd name="T0" fmla="*/ 66548 w 1258824"/>
                              <a:gd name="T1" fmla="*/ 0 h 399288"/>
                              <a:gd name="T2" fmla="*/ 1192276 w 1258824"/>
                              <a:gd name="T3" fmla="*/ 0 h 399288"/>
                              <a:gd name="T4" fmla="*/ 1258824 w 1258824"/>
                              <a:gd name="T5" fmla="*/ 66548 h 399288"/>
                              <a:gd name="T6" fmla="*/ 1258824 w 1258824"/>
                              <a:gd name="T7" fmla="*/ 332740 h 399288"/>
                              <a:gd name="T8" fmla="*/ 1192276 w 1258824"/>
                              <a:gd name="T9" fmla="*/ 399288 h 399288"/>
                              <a:gd name="T10" fmla="*/ 66548 w 1258824"/>
                              <a:gd name="T11" fmla="*/ 399288 h 399288"/>
                              <a:gd name="T12" fmla="*/ 0 w 1258824"/>
                              <a:gd name="T13" fmla="*/ 332740 h 399288"/>
                              <a:gd name="T14" fmla="*/ 0 w 1258824"/>
                              <a:gd name="T15" fmla="*/ 66548 h 399288"/>
                              <a:gd name="T16" fmla="*/ 66548 w 1258824"/>
                              <a:gd name="T17" fmla="*/ 0 h 399288"/>
                              <a:gd name="T18" fmla="*/ 0 w 1258824"/>
                              <a:gd name="T19" fmla="*/ 0 h 399288"/>
                              <a:gd name="T20" fmla="*/ 1258824 w 1258824"/>
                              <a:gd name="T21" fmla="*/ 399288 h 399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258824" h="399288">
                                <a:moveTo>
                                  <a:pt x="66548" y="0"/>
                                </a:moveTo>
                                <a:lnTo>
                                  <a:pt x="1192276" y="0"/>
                                </a:lnTo>
                                <a:cubicBezTo>
                                  <a:pt x="1228979" y="0"/>
                                  <a:pt x="1258824" y="29794"/>
                                  <a:pt x="1258824" y="66548"/>
                                </a:cubicBezTo>
                                <a:lnTo>
                                  <a:pt x="1258824" y="332740"/>
                                </a:lnTo>
                                <a:cubicBezTo>
                                  <a:pt x="1258824" y="369494"/>
                                  <a:pt x="1228979" y="399288"/>
                                  <a:pt x="1192276" y="399288"/>
                                </a:cubicBezTo>
                                <a:lnTo>
                                  <a:pt x="66548" y="399288"/>
                                </a:lnTo>
                                <a:cubicBezTo>
                                  <a:pt x="29845" y="399288"/>
                                  <a:pt x="0" y="369494"/>
                                  <a:pt x="0" y="332740"/>
                                </a:cubicBezTo>
                                <a:lnTo>
                                  <a:pt x="0" y="66548"/>
                                </a:lnTo>
                                <a:cubicBezTo>
                                  <a:pt x="0" y="29794"/>
                                  <a:pt x="29845" y="0"/>
                                  <a:pt x="66548" y="0"/>
                                </a:cubicBezTo>
                                <a:close/>
                              </a:path>
                            </a:pathLst>
                          </a:custGeom>
                          <a:solidFill>
                            <a:srgbClr val="BBE0E3"/>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68" name="Shape 76"/>
                        <wps:cNvSpPr>
                          <a:spLocks/>
                        </wps:cNvSpPr>
                        <wps:spPr bwMode="auto">
                          <a:xfrm>
                            <a:off x="64023" y="51297"/>
                            <a:ext cx="12588" cy="3993"/>
                          </a:xfrm>
                          <a:custGeom>
                            <a:avLst/>
                            <a:gdLst>
                              <a:gd name="T0" fmla="*/ 0 w 1258824"/>
                              <a:gd name="T1" fmla="*/ 66548 h 399288"/>
                              <a:gd name="T2" fmla="*/ 66548 w 1258824"/>
                              <a:gd name="T3" fmla="*/ 0 h 399288"/>
                              <a:gd name="T4" fmla="*/ 1192276 w 1258824"/>
                              <a:gd name="T5" fmla="*/ 0 h 399288"/>
                              <a:gd name="T6" fmla="*/ 1258824 w 1258824"/>
                              <a:gd name="T7" fmla="*/ 66548 h 399288"/>
                              <a:gd name="T8" fmla="*/ 1258824 w 1258824"/>
                              <a:gd name="T9" fmla="*/ 332740 h 399288"/>
                              <a:gd name="T10" fmla="*/ 1192276 w 1258824"/>
                              <a:gd name="T11" fmla="*/ 399288 h 399288"/>
                              <a:gd name="T12" fmla="*/ 66548 w 1258824"/>
                              <a:gd name="T13" fmla="*/ 399288 h 399288"/>
                              <a:gd name="T14" fmla="*/ 0 w 1258824"/>
                              <a:gd name="T15" fmla="*/ 332740 h 399288"/>
                              <a:gd name="T16" fmla="*/ 0 w 1258824"/>
                              <a:gd name="T17" fmla="*/ 66548 h 399288"/>
                              <a:gd name="T18" fmla="*/ 0 w 1258824"/>
                              <a:gd name="T19" fmla="*/ 0 h 399288"/>
                              <a:gd name="T20" fmla="*/ 1258824 w 1258824"/>
                              <a:gd name="T21" fmla="*/ 399288 h 399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258824" h="399288">
                                <a:moveTo>
                                  <a:pt x="0" y="66548"/>
                                </a:moveTo>
                                <a:cubicBezTo>
                                  <a:pt x="0" y="29794"/>
                                  <a:pt x="29845" y="0"/>
                                  <a:pt x="66548" y="0"/>
                                </a:cubicBezTo>
                                <a:lnTo>
                                  <a:pt x="1192276" y="0"/>
                                </a:lnTo>
                                <a:cubicBezTo>
                                  <a:pt x="1228979" y="0"/>
                                  <a:pt x="1258824" y="29794"/>
                                  <a:pt x="1258824" y="66548"/>
                                </a:cubicBezTo>
                                <a:lnTo>
                                  <a:pt x="1258824" y="332740"/>
                                </a:lnTo>
                                <a:cubicBezTo>
                                  <a:pt x="1258824" y="369494"/>
                                  <a:pt x="1228979" y="399288"/>
                                  <a:pt x="1192276" y="399288"/>
                                </a:cubicBezTo>
                                <a:lnTo>
                                  <a:pt x="66548" y="399288"/>
                                </a:lnTo>
                                <a:cubicBezTo>
                                  <a:pt x="29845" y="399288"/>
                                  <a:pt x="0" y="369494"/>
                                  <a:pt x="0" y="332740"/>
                                </a:cubicBezTo>
                                <a:lnTo>
                                  <a:pt x="0" y="6654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Rectangle 77"/>
                        <wps:cNvSpPr>
                          <a:spLocks noChangeArrowheads="1"/>
                        </wps:cNvSpPr>
                        <wps:spPr bwMode="auto">
                          <a:xfrm>
                            <a:off x="67983" y="52763"/>
                            <a:ext cx="6226"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5B640" w14:textId="77777777" w:rsidR="00921841" w:rsidRDefault="00921841" w:rsidP="00B30935">
                              <w:pPr>
                                <w:spacing w:after="160"/>
                              </w:pPr>
                              <w:r>
                                <w:rPr>
                                  <w:sz w:val="16"/>
                                </w:rPr>
                                <w:t>Renholder</w:t>
                              </w:r>
                            </w:p>
                          </w:txbxContent>
                        </wps:txbx>
                        <wps:bodyPr rot="0" vert="horz" wrap="square" lIns="0" tIns="0" rIns="0" bIns="0" anchor="t" anchorCtr="0" upright="1">
                          <a:noAutofit/>
                        </wps:bodyPr>
                      </wps:wsp>
                      <wps:wsp>
                        <wps:cNvPr id="170" name="Shape 78"/>
                        <wps:cNvSpPr>
                          <a:spLocks/>
                        </wps:cNvSpPr>
                        <wps:spPr bwMode="auto">
                          <a:xfrm>
                            <a:off x="4770" y="39837"/>
                            <a:ext cx="12603" cy="3993"/>
                          </a:xfrm>
                          <a:custGeom>
                            <a:avLst/>
                            <a:gdLst>
                              <a:gd name="T0" fmla="*/ 66548 w 1260348"/>
                              <a:gd name="T1" fmla="*/ 0 h 399288"/>
                              <a:gd name="T2" fmla="*/ 1193800 w 1260348"/>
                              <a:gd name="T3" fmla="*/ 0 h 399288"/>
                              <a:gd name="T4" fmla="*/ 1260348 w 1260348"/>
                              <a:gd name="T5" fmla="*/ 66548 h 399288"/>
                              <a:gd name="T6" fmla="*/ 1260348 w 1260348"/>
                              <a:gd name="T7" fmla="*/ 332740 h 399288"/>
                              <a:gd name="T8" fmla="*/ 1193800 w 1260348"/>
                              <a:gd name="T9" fmla="*/ 399288 h 399288"/>
                              <a:gd name="T10" fmla="*/ 66548 w 1260348"/>
                              <a:gd name="T11" fmla="*/ 399288 h 399288"/>
                              <a:gd name="T12" fmla="*/ 0 w 1260348"/>
                              <a:gd name="T13" fmla="*/ 332740 h 399288"/>
                              <a:gd name="T14" fmla="*/ 0 w 1260348"/>
                              <a:gd name="T15" fmla="*/ 66548 h 399288"/>
                              <a:gd name="T16" fmla="*/ 66548 w 1260348"/>
                              <a:gd name="T17" fmla="*/ 0 h 399288"/>
                              <a:gd name="T18" fmla="*/ 0 w 1260348"/>
                              <a:gd name="T19" fmla="*/ 0 h 399288"/>
                              <a:gd name="T20" fmla="*/ 1260348 w 1260348"/>
                              <a:gd name="T21" fmla="*/ 399288 h 399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260348" h="399288">
                                <a:moveTo>
                                  <a:pt x="66548" y="0"/>
                                </a:moveTo>
                                <a:lnTo>
                                  <a:pt x="1193800" y="0"/>
                                </a:lnTo>
                                <a:cubicBezTo>
                                  <a:pt x="1230503" y="0"/>
                                  <a:pt x="1260348" y="29845"/>
                                  <a:pt x="1260348" y="66548"/>
                                </a:cubicBezTo>
                                <a:lnTo>
                                  <a:pt x="1260348" y="332740"/>
                                </a:lnTo>
                                <a:cubicBezTo>
                                  <a:pt x="1260348" y="369443"/>
                                  <a:pt x="1230503" y="399288"/>
                                  <a:pt x="1193800" y="399288"/>
                                </a:cubicBezTo>
                                <a:lnTo>
                                  <a:pt x="66548" y="399288"/>
                                </a:lnTo>
                                <a:cubicBezTo>
                                  <a:pt x="29794" y="399288"/>
                                  <a:pt x="0" y="369443"/>
                                  <a:pt x="0" y="332740"/>
                                </a:cubicBezTo>
                                <a:lnTo>
                                  <a:pt x="0" y="66548"/>
                                </a:lnTo>
                                <a:cubicBezTo>
                                  <a:pt x="0" y="29845"/>
                                  <a:pt x="29794" y="0"/>
                                  <a:pt x="66548" y="0"/>
                                </a:cubicBezTo>
                                <a:close/>
                              </a:path>
                            </a:pathLst>
                          </a:custGeom>
                          <a:solidFill>
                            <a:srgbClr val="BBE0E3"/>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71" name="Shape 79"/>
                        <wps:cNvSpPr>
                          <a:spLocks/>
                        </wps:cNvSpPr>
                        <wps:spPr bwMode="auto">
                          <a:xfrm>
                            <a:off x="4770" y="39837"/>
                            <a:ext cx="12603" cy="3993"/>
                          </a:xfrm>
                          <a:custGeom>
                            <a:avLst/>
                            <a:gdLst>
                              <a:gd name="T0" fmla="*/ 0 w 1260348"/>
                              <a:gd name="T1" fmla="*/ 66548 h 399288"/>
                              <a:gd name="T2" fmla="*/ 66548 w 1260348"/>
                              <a:gd name="T3" fmla="*/ 0 h 399288"/>
                              <a:gd name="T4" fmla="*/ 1193800 w 1260348"/>
                              <a:gd name="T5" fmla="*/ 0 h 399288"/>
                              <a:gd name="T6" fmla="*/ 1260348 w 1260348"/>
                              <a:gd name="T7" fmla="*/ 66548 h 399288"/>
                              <a:gd name="T8" fmla="*/ 1260348 w 1260348"/>
                              <a:gd name="T9" fmla="*/ 332740 h 399288"/>
                              <a:gd name="T10" fmla="*/ 1193800 w 1260348"/>
                              <a:gd name="T11" fmla="*/ 399288 h 399288"/>
                              <a:gd name="T12" fmla="*/ 66548 w 1260348"/>
                              <a:gd name="T13" fmla="*/ 399288 h 399288"/>
                              <a:gd name="T14" fmla="*/ 0 w 1260348"/>
                              <a:gd name="T15" fmla="*/ 332740 h 399288"/>
                              <a:gd name="T16" fmla="*/ 0 w 1260348"/>
                              <a:gd name="T17" fmla="*/ 66548 h 399288"/>
                              <a:gd name="T18" fmla="*/ 0 w 1260348"/>
                              <a:gd name="T19" fmla="*/ 0 h 399288"/>
                              <a:gd name="T20" fmla="*/ 1260348 w 1260348"/>
                              <a:gd name="T21" fmla="*/ 399288 h 399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260348" h="399288">
                                <a:moveTo>
                                  <a:pt x="0" y="66548"/>
                                </a:moveTo>
                                <a:cubicBezTo>
                                  <a:pt x="0" y="29845"/>
                                  <a:pt x="29794" y="0"/>
                                  <a:pt x="66548" y="0"/>
                                </a:cubicBezTo>
                                <a:lnTo>
                                  <a:pt x="1193800" y="0"/>
                                </a:lnTo>
                                <a:cubicBezTo>
                                  <a:pt x="1230503" y="0"/>
                                  <a:pt x="1260348" y="29845"/>
                                  <a:pt x="1260348" y="66548"/>
                                </a:cubicBezTo>
                                <a:lnTo>
                                  <a:pt x="1260348" y="332740"/>
                                </a:lnTo>
                                <a:cubicBezTo>
                                  <a:pt x="1260348" y="369443"/>
                                  <a:pt x="1230503" y="399288"/>
                                  <a:pt x="1193800" y="399288"/>
                                </a:cubicBezTo>
                                <a:lnTo>
                                  <a:pt x="66548" y="399288"/>
                                </a:lnTo>
                                <a:cubicBezTo>
                                  <a:pt x="29794" y="399288"/>
                                  <a:pt x="0" y="369443"/>
                                  <a:pt x="0" y="332740"/>
                                </a:cubicBezTo>
                                <a:lnTo>
                                  <a:pt x="0" y="6654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Rectangle 80"/>
                        <wps:cNvSpPr>
                          <a:spLocks noChangeArrowheads="1"/>
                        </wps:cNvSpPr>
                        <wps:spPr bwMode="auto">
                          <a:xfrm>
                            <a:off x="8329" y="41147"/>
                            <a:ext cx="7281"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D99E0" w14:textId="77777777" w:rsidR="00921841" w:rsidRDefault="00921841" w:rsidP="00B30935">
                              <w:pPr>
                                <w:spacing w:after="160"/>
                              </w:pPr>
                              <w:r>
                                <w:rPr>
                                  <w:sz w:val="16"/>
                                </w:rPr>
                                <w:t>Fagarbeidere</w:t>
                              </w:r>
                            </w:p>
                          </w:txbxContent>
                        </wps:txbx>
                        <wps:bodyPr rot="0" vert="horz" wrap="square" lIns="0" tIns="0" rIns="0" bIns="0" anchor="t" anchorCtr="0" upright="1">
                          <a:noAutofit/>
                        </wps:bodyPr>
                      </wps:wsp>
                      <wps:wsp>
                        <wps:cNvPr id="173" name="Shape 81"/>
                        <wps:cNvSpPr>
                          <a:spLocks/>
                        </wps:cNvSpPr>
                        <wps:spPr bwMode="auto">
                          <a:xfrm>
                            <a:off x="4770" y="45826"/>
                            <a:ext cx="12603" cy="3993"/>
                          </a:xfrm>
                          <a:custGeom>
                            <a:avLst/>
                            <a:gdLst>
                              <a:gd name="T0" fmla="*/ 66548 w 1260348"/>
                              <a:gd name="T1" fmla="*/ 0 h 399288"/>
                              <a:gd name="T2" fmla="*/ 1193800 w 1260348"/>
                              <a:gd name="T3" fmla="*/ 0 h 399288"/>
                              <a:gd name="T4" fmla="*/ 1260348 w 1260348"/>
                              <a:gd name="T5" fmla="*/ 66548 h 399288"/>
                              <a:gd name="T6" fmla="*/ 1260348 w 1260348"/>
                              <a:gd name="T7" fmla="*/ 332740 h 399288"/>
                              <a:gd name="T8" fmla="*/ 1193800 w 1260348"/>
                              <a:gd name="T9" fmla="*/ 399288 h 399288"/>
                              <a:gd name="T10" fmla="*/ 66548 w 1260348"/>
                              <a:gd name="T11" fmla="*/ 399288 h 399288"/>
                              <a:gd name="T12" fmla="*/ 0 w 1260348"/>
                              <a:gd name="T13" fmla="*/ 332740 h 399288"/>
                              <a:gd name="T14" fmla="*/ 0 w 1260348"/>
                              <a:gd name="T15" fmla="*/ 66548 h 399288"/>
                              <a:gd name="T16" fmla="*/ 66548 w 1260348"/>
                              <a:gd name="T17" fmla="*/ 0 h 399288"/>
                              <a:gd name="T18" fmla="*/ 0 w 1260348"/>
                              <a:gd name="T19" fmla="*/ 0 h 399288"/>
                              <a:gd name="T20" fmla="*/ 1260348 w 1260348"/>
                              <a:gd name="T21" fmla="*/ 399288 h 399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260348" h="399288">
                                <a:moveTo>
                                  <a:pt x="66548" y="0"/>
                                </a:moveTo>
                                <a:lnTo>
                                  <a:pt x="1193800" y="0"/>
                                </a:lnTo>
                                <a:cubicBezTo>
                                  <a:pt x="1230503" y="0"/>
                                  <a:pt x="1260348" y="29845"/>
                                  <a:pt x="1260348" y="66548"/>
                                </a:cubicBezTo>
                                <a:lnTo>
                                  <a:pt x="1260348" y="332740"/>
                                </a:lnTo>
                                <a:cubicBezTo>
                                  <a:pt x="1260348" y="369494"/>
                                  <a:pt x="1230503" y="399288"/>
                                  <a:pt x="1193800" y="399288"/>
                                </a:cubicBezTo>
                                <a:lnTo>
                                  <a:pt x="66548" y="399288"/>
                                </a:lnTo>
                                <a:cubicBezTo>
                                  <a:pt x="29794" y="399288"/>
                                  <a:pt x="0" y="369494"/>
                                  <a:pt x="0" y="332740"/>
                                </a:cubicBezTo>
                                <a:lnTo>
                                  <a:pt x="0" y="66548"/>
                                </a:lnTo>
                                <a:cubicBezTo>
                                  <a:pt x="0" y="29845"/>
                                  <a:pt x="29794" y="0"/>
                                  <a:pt x="66548" y="0"/>
                                </a:cubicBezTo>
                                <a:close/>
                              </a:path>
                            </a:pathLst>
                          </a:custGeom>
                          <a:solidFill>
                            <a:srgbClr val="BBE0E3"/>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74" name="Shape 82"/>
                        <wps:cNvSpPr>
                          <a:spLocks/>
                        </wps:cNvSpPr>
                        <wps:spPr bwMode="auto">
                          <a:xfrm>
                            <a:off x="4770" y="45826"/>
                            <a:ext cx="12603" cy="3993"/>
                          </a:xfrm>
                          <a:custGeom>
                            <a:avLst/>
                            <a:gdLst>
                              <a:gd name="T0" fmla="*/ 0 w 1260348"/>
                              <a:gd name="T1" fmla="*/ 66548 h 399288"/>
                              <a:gd name="T2" fmla="*/ 66548 w 1260348"/>
                              <a:gd name="T3" fmla="*/ 0 h 399288"/>
                              <a:gd name="T4" fmla="*/ 1193800 w 1260348"/>
                              <a:gd name="T5" fmla="*/ 0 h 399288"/>
                              <a:gd name="T6" fmla="*/ 1260348 w 1260348"/>
                              <a:gd name="T7" fmla="*/ 66548 h 399288"/>
                              <a:gd name="T8" fmla="*/ 1260348 w 1260348"/>
                              <a:gd name="T9" fmla="*/ 332740 h 399288"/>
                              <a:gd name="T10" fmla="*/ 1193800 w 1260348"/>
                              <a:gd name="T11" fmla="*/ 399288 h 399288"/>
                              <a:gd name="T12" fmla="*/ 66548 w 1260348"/>
                              <a:gd name="T13" fmla="*/ 399288 h 399288"/>
                              <a:gd name="T14" fmla="*/ 0 w 1260348"/>
                              <a:gd name="T15" fmla="*/ 332740 h 399288"/>
                              <a:gd name="T16" fmla="*/ 0 w 1260348"/>
                              <a:gd name="T17" fmla="*/ 66548 h 399288"/>
                              <a:gd name="T18" fmla="*/ 0 w 1260348"/>
                              <a:gd name="T19" fmla="*/ 0 h 399288"/>
                              <a:gd name="T20" fmla="*/ 1260348 w 1260348"/>
                              <a:gd name="T21" fmla="*/ 399288 h 399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260348" h="399288">
                                <a:moveTo>
                                  <a:pt x="0" y="66548"/>
                                </a:moveTo>
                                <a:cubicBezTo>
                                  <a:pt x="0" y="29845"/>
                                  <a:pt x="29794" y="0"/>
                                  <a:pt x="66548" y="0"/>
                                </a:cubicBezTo>
                                <a:lnTo>
                                  <a:pt x="1193800" y="0"/>
                                </a:lnTo>
                                <a:cubicBezTo>
                                  <a:pt x="1230503" y="0"/>
                                  <a:pt x="1260348" y="29845"/>
                                  <a:pt x="1260348" y="66548"/>
                                </a:cubicBezTo>
                                <a:lnTo>
                                  <a:pt x="1260348" y="332740"/>
                                </a:lnTo>
                                <a:cubicBezTo>
                                  <a:pt x="1260348" y="369494"/>
                                  <a:pt x="1230503" y="399288"/>
                                  <a:pt x="1193800" y="399288"/>
                                </a:cubicBezTo>
                                <a:lnTo>
                                  <a:pt x="66548" y="399288"/>
                                </a:lnTo>
                                <a:cubicBezTo>
                                  <a:pt x="29794" y="399288"/>
                                  <a:pt x="0" y="369494"/>
                                  <a:pt x="0" y="332740"/>
                                </a:cubicBezTo>
                                <a:lnTo>
                                  <a:pt x="0" y="6654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Rectangle 83"/>
                        <wps:cNvSpPr>
                          <a:spLocks noChangeArrowheads="1"/>
                        </wps:cNvSpPr>
                        <wps:spPr bwMode="auto">
                          <a:xfrm>
                            <a:off x="8985" y="47295"/>
                            <a:ext cx="5538"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52468" w14:textId="77777777" w:rsidR="00921841" w:rsidRDefault="00921841" w:rsidP="00B30935">
                              <w:pPr>
                                <w:spacing w:after="160"/>
                              </w:pPr>
                              <w:r>
                                <w:rPr>
                                  <w:sz w:val="16"/>
                                </w:rPr>
                                <w:t>Assistenter</w:t>
                              </w:r>
                            </w:p>
                          </w:txbxContent>
                        </wps:txbx>
                        <wps:bodyPr rot="0" vert="horz" wrap="square" lIns="0" tIns="0" rIns="0" bIns="0" anchor="t" anchorCtr="0" upright="1">
                          <a:noAutofit/>
                        </wps:bodyPr>
                      </wps:wsp>
                      <wps:wsp>
                        <wps:cNvPr id="176" name="Shape 84"/>
                        <wps:cNvSpPr>
                          <a:spLocks/>
                        </wps:cNvSpPr>
                        <wps:spPr bwMode="auto">
                          <a:xfrm>
                            <a:off x="23241" y="51343"/>
                            <a:ext cx="15361" cy="3993"/>
                          </a:xfrm>
                          <a:custGeom>
                            <a:avLst/>
                            <a:gdLst>
                              <a:gd name="T0" fmla="*/ 66548 w 1536192"/>
                              <a:gd name="T1" fmla="*/ 0 h 399288"/>
                              <a:gd name="T2" fmla="*/ 1469644 w 1536192"/>
                              <a:gd name="T3" fmla="*/ 0 h 399288"/>
                              <a:gd name="T4" fmla="*/ 1536192 w 1536192"/>
                              <a:gd name="T5" fmla="*/ 66548 h 399288"/>
                              <a:gd name="T6" fmla="*/ 1536192 w 1536192"/>
                              <a:gd name="T7" fmla="*/ 332740 h 399288"/>
                              <a:gd name="T8" fmla="*/ 1469644 w 1536192"/>
                              <a:gd name="T9" fmla="*/ 399288 h 399288"/>
                              <a:gd name="T10" fmla="*/ 66548 w 1536192"/>
                              <a:gd name="T11" fmla="*/ 399288 h 399288"/>
                              <a:gd name="T12" fmla="*/ 0 w 1536192"/>
                              <a:gd name="T13" fmla="*/ 332740 h 399288"/>
                              <a:gd name="T14" fmla="*/ 0 w 1536192"/>
                              <a:gd name="T15" fmla="*/ 66548 h 399288"/>
                              <a:gd name="T16" fmla="*/ 66548 w 1536192"/>
                              <a:gd name="T17" fmla="*/ 0 h 399288"/>
                              <a:gd name="T18" fmla="*/ 0 w 1536192"/>
                              <a:gd name="T19" fmla="*/ 0 h 399288"/>
                              <a:gd name="T20" fmla="*/ 1536192 w 1536192"/>
                              <a:gd name="T21" fmla="*/ 399288 h 399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536192" h="399288">
                                <a:moveTo>
                                  <a:pt x="66548" y="0"/>
                                </a:moveTo>
                                <a:lnTo>
                                  <a:pt x="1469644" y="0"/>
                                </a:lnTo>
                                <a:cubicBezTo>
                                  <a:pt x="1506347" y="0"/>
                                  <a:pt x="1536192" y="29794"/>
                                  <a:pt x="1536192" y="66548"/>
                                </a:cubicBezTo>
                                <a:lnTo>
                                  <a:pt x="1536192" y="332740"/>
                                </a:lnTo>
                                <a:cubicBezTo>
                                  <a:pt x="1536192" y="369494"/>
                                  <a:pt x="1506347" y="399288"/>
                                  <a:pt x="1469644" y="399288"/>
                                </a:cubicBezTo>
                                <a:lnTo>
                                  <a:pt x="66548" y="399288"/>
                                </a:lnTo>
                                <a:cubicBezTo>
                                  <a:pt x="29845" y="399288"/>
                                  <a:pt x="0" y="369494"/>
                                  <a:pt x="0" y="332740"/>
                                </a:cubicBezTo>
                                <a:lnTo>
                                  <a:pt x="0" y="66548"/>
                                </a:lnTo>
                                <a:cubicBezTo>
                                  <a:pt x="0" y="29794"/>
                                  <a:pt x="29845" y="0"/>
                                  <a:pt x="66548" y="0"/>
                                </a:cubicBezTo>
                                <a:close/>
                              </a:path>
                            </a:pathLst>
                          </a:custGeom>
                          <a:solidFill>
                            <a:srgbClr val="BBE0E3"/>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77" name="Shape 85"/>
                        <wps:cNvSpPr>
                          <a:spLocks/>
                        </wps:cNvSpPr>
                        <wps:spPr bwMode="auto">
                          <a:xfrm>
                            <a:off x="23241" y="51343"/>
                            <a:ext cx="15361" cy="3993"/>
                          </a:xfrm>
                          <a:custGeom>
                            <a:avLst/>
                            <a:gdLst>
                              <a:gd name="T0" fmla="*/ 0 w 1536192"/>
                              <a:gd name="T1" fmla="*/ 66548 h 399288"/>
                              <a:gd name="T2" fmla="*/ 66548 w 1536192"/>
                              <a:gd name="T3" fmla="*/ 0 h 399288"/>
                              <a:gd name="T4" fmla="*/ 1469644 w 1536192"/>
                              <a:gd name="T5" fmla="*/ 0 h 399288"/>
                              <a:gd name="T6" fmla="*/ 1536192 w 1536192"/>
                              <a:gd name="T7" fmla="*/ 66548 h 399288"/>
                              <a:gd name="T8" fmla="*/ 1536192 w 1536192"/>
                              <a:gd name="T9" fmla="*/ 332740 h 399288"/>
                              <a:gd name="T10" fmla="*/ 1469644 w 1536192"/>
                              <a:gd name="T11" fmla="*/ 399288 h 399288"/>
                              <a:gd name="T12" fmla="*/ 66548 w 1536192"/>
                              <a:gd name="T13" fmla="*/ 399288 h 399288"/>
                              <a:gd name="T14" fmla="*/ 0 w 1536192"/>
                              <a:gd name="T15" fmla="*/ 332740 h 399288"/>
                              <a:gd name="T16" fmla="*/ 0 w 1536192"/>
                              <a:gd name="T17" fmla="*/ 66548 h 399288"/>
                              <a:gd name="T18" fmla="*/ 0 w 1536192"/>
                              <a:gd name="T19" fmla="*/ 0 h 399288"/>
                              <a:gd name="T20" fmla="*/ 1536192 w 1536192"/>
                              <a:gd name="T21" fmla="*/ 399288 h 399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536192" h="399288">
                                <a:moveTo>
                                  <a:pt x="0" y="66548"/>
                                </a:moveTo>
                                <a:cubicBezTo>
                                  <a:pt x="0" y="29794"/>
                                  <a:pt x="29845" y="0"/>
                                  <a:pt x="66548" y="0"/>
                                </a:cubicBezTo>
                                <a:lnTo>
                                  <a:pt x="1469644" y="0"/>
                                </a:lnTo>
                                <a:cubicBezTo>
                                  <a:pt x="1506347" y="0"/>
                                  <a:pt x="1536192" y="29794"/>
                                  <a:pt x="1536192" y="66548"/>
                                </a:cubicBezTo>
                                <a:lnTo>
                                  <a:pt x="1536192" y="332740"/>
                                </a:lnTo>
                                <a:cubicBezTo>
                                  <a:pt x="1536192" y="369494"/>
                                  <a:pt x="1506347" y="399288"/>
                                  <a:pt x="1469644" y="399288"/>
                                </a:cubicBezTo>
                                <a:lnTo>
                                  <a:pt x="66548" y="399288"/>
                                </a:lnTo>
                                <a:cubicBezTo>
                                  <a:pt x="29845" y="399288"/>
                                  <a:pt x="0" y="369494"/>
                                  <a:pt x="0" y="332740"/>
                                </a:cubicBezTo>
                                <a:lnTo>
                                  <a:pt x="0" y="6654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Rectangle 86"/>
                        <wps:cNvSpPr>
                          <a:spLocks noChangeArrowheads="1"/>
                        </wps:cNvSpPr>
                        <wps:spPr bwMode="auto">
                          <a:xfrm>
                            <a:off x="23881" y="52812"/>
                            <a:ext cx="14719"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27157" w14:textId="2B1A6269" w:rsidR="00921841" w:rsidRDefault="00921841" w:rsidP="00B30935">
                              <w:pPr>
                                <w:spacing w:after="160"/>
                              </w:pPr>
                              <w:r>
                                <w:rPr>
                                  <w:sz w:val="16"/>
                                </w:rPr>
                                <w:t>Tillitsvalgt Fagforbundet</w:t>
                              </w:r>
                            </w:p>
                          </w:txbxContent>
                        </wps:txbx>
                        <wps:bodyPr rot="0" vert="horz" wrap="square" lIns="0" tIns="0" rIns="0" bIns="0" anchor="t" anchorCtr="0" upright="1">
                          <a:noAutofit/>
                        </wps:bodyPr>
                      </wps:wsp>
                      <wps:wsp>
                        <wps:cNvPr id="179" name="Shape 87"/>
                        <wps:cNvSpPr>
                          <a:spLocks/>
                        </wps:cNvSpPr>
                        <wps:spPr bwMode="auto">
                          <a:xfrm>
                            <a:off x="33375" y="34625"/>
                            <a:ext cx="14478" cy="4511"/>
                          </a:xfrm>
                          <a:custGeom>
                            <a:avLst/>
                            <a:gdLst>
                              <a:gd name="T0" fmla="*/ 75184 w 1447800"/>
                              <a:gd name="T1" fmla="*/ 0 h 451104"/>
                              <a:gd name="T2" fmla="*/ 1372616 w 1447800"/>
                              <a:gd name="T3" fmla="*/ 0 h 451104"/>
                              <a:gd name="T4" fmla="*/ 1447800 w 1447800"/>
                              <a:gd name="T5" fmla="*/ 75184 h 451104"/>
                              <a:gd name="T6" fmla="*/ 1447800 w 1447800"/>
                              <a:gd name="T7" fmla="*/ 375920 h 451104"/>
                              <a:gd name="T8" fmla="*/ 1372616 w 1447800"/>
                              <a:gd name="T9" fmla="*/ 451104 h 451104"/>
                              <a:gd name="T10" fmla="*/ 75184 w 1447800"/>
                              <a:gd name="T11" fmla="*/ 451104 h 451104"/>
                              <a:gd name="T12" fmla="*/ 0 w 1447800"/>
                              <a:gd name="T13" fmla="*/ 375920 h 451104"/>
                              <a:gd name="T14" fmla="*/ 0 w 1447800"/>
                              <a:gd name="T15" fmla="*/ 75184 h 451104"/>
                              <a:gd name="T16" fmla="*/ 75184 w 1447800"/>
                              <a:gd name="T17" fmla="*/ 0 h 451104"/>
                              <a:gd name="T18" fmla="*/ 0 w 1447800"/>
                              <a:gd name="T19" fmla="*/ 0 h 451104"/>
                              <a:gd name="T20" fmla="*/ 1447800 w 1447800"/>
                              <a:gd name="T21" fmla="*/ 451104 h 451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447800" h="451104">
                                <a:moveTo>
                                  <a:pt x="75184" y="0"/>
                                </a:moveTo>
                                <a:lnTo>
                                  <a:pt x="1372616" y="0"/>
                                </a:lnTo>
                                <a:cubicBezTo>
                                  <a:pt x="1414145" y="0"/>
                                  <a:pt x="1447800" y="33655"/>
                                  <a:pt x="1447800" y="75184"/>
                                </a:cubicBezTo>
                                <a:lnTo>
                                  <a:pt x="1447800" y="375920"/>
                                </a:lnTo>
                                <a:cubicBezTo>
                                  <a:pt x="1447800" y="417449"/>
                                  <a:pt x="1414145" y="451104"/>
                                  <a:pt x="1372616" y="451104"/>
                                </a:cubicBezTo>
                                <a:lnTo>
                                  <a:pt x="75184" y="451104"/>
                                </a:lnTo>
                                <a:cubicBezTo>
                                  <a:pt x="33655" y="451104"/>
                                  <a:pt x="0" y="417449"/>
                                  <a:pt x="0" y="375920"/>
                                </a:cubicBezTo>
                                <a:lnTo>
                                  <a:pt x="0" y="75184"/>
                                </a:lnTo>
                                <a:cubicBezTo>
                                  <a:pt x="0" y="33655"/>
                                  <a:pt x="33655" y="0"/>
                                  <a:pt x="75184" y="0"/>
                                </a:cubicBezTo>
                                <a:close/>
                              </a:path>
                            </a:pathLst>
                          </a:custGeom>
                          <a:solidFill>
                            <a:srgbClr val="BBE0E3"/>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80" name="Shape 88"/>
                        <wps:cNvSpPr>
                          <a:spLocks/>
                        </wps:cNvSpPr>
                        <wps:spPr bwMode="auto">
                          <a:xfrm>
                            <a:off x="33375" y="34625"/>
                            <a:ext cx="14478" cy="4511"/>
                          </a:xfrm>
                          <a:custGeom>
                            <a:avLst/>
                            <a:gdLst>
                              <a:gd name="T0" fmla="*/ 0 w 1447800"/>
                              <a:gd name="T1" fmla="*/ 75184 h 451104"/>
                              <a:gd name="T2" fmla="*/ 75184 w 1447800"/>
                              <a:gd name="T3" fmla="*/ 0 h 451104"/>
                              <a:gd name="T4" fmla="*/ 1372616 w 1447800"/>
                              <a:gd name="T5" fmla="*/ 0 h 451104"/>
                              <a:gd name="T6" fmla="*/ 1447800 w 1447800"/>
                              <a:gd name="T7" fmla="*/ 75184 h 451104"/>
                              <a:gd name="T8" fmla="*/ 1447800 w 1447800"/>
                              <a:gd name="T9" fmla="*/ 375920 h 451104"/>
                              <a:gd name="T10" fmla="*/ 1372616 w 1447800"/>
                              <a:gd name="T11" fmla="*/ 451104 h 451104"/>
                              <a:gd name="T12" fmla="*/ 75184 w 1447800"/>
                              <a:gd name="T13" fmla="*/ 451104 h 451104"/>
                              <a:gd name="T14" fmla="*/ 0 w 1447800"/>
                              <a:gd name="T15" fmla="*/ 375920 h 451104"/>
                              <a:gd name="T16" fmla="*/ 0 w 1447800"/>
                              <a:gd name="T17" fmla="*/ 75184 h 451104"/>
                              <a:gd name="T18" fmla="*/ 0 w 1447800"/>
                              <a:gd name="T19" fmla="*/ 0 h 451104"/>
                              <a:gd name="T20" fmla="*/ 1447800 w 1447800"/>
                              <a:gd name="T21" fmla="*/ 451104 h 451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447800" h="451104">
                                <a:moveTo>
                                  <a:pt x="0" y="75184"/>
                                </a:moveTo>
                                <a:cubicBezTo>
                                  <a:pt x="0" y="33655"/>
                                  <a:pt x="33655" y="0"/>
                                  <a:pt x="75184" y="0"/>
                                </a:cubicBezTo>
                                <a:lnTo>
                                  <a:pt x="1372616" y="0"/>
                                </a:lnTo>
                                <a:cubicBezTo>
                                  <a:pt x="1414145" y="0"/>
                                  <a:pt x="1447800" y="33655"/>
                                  <a:pt x="1447800" y="75184"/>
                                </a:cubicBezTo>
                                <a:lnTo>
                                  <a:pt x="1447800" y="375920"/>
                                </a:lnTo>
                                <a:cubicBezTo>
                                  <a:pt x="1447800" y="417449"/>
                                  <a:pt x="1414145" y="451104"/>
                                  <a:pt x="1372616" y="451104"/>
                                </a:cubicBezTo>
                                <a:lnTo>
                                  <a:pt x="75184" y="451104"/>
                                </a:lnTo>
                                <a:cubicBezTo>
                                  <a:pt x="33655" y="451104"/>
                                  <a:pt x="0" y="417449"/>
                                  <a:pt x="0" y="375920"/>
                                </a:cubicBezTo>
                                <a:lnTo>
                                  <a:pt x="0" y="7518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Rectangle 89"/>
                        <wps:cNvSpPr>
                          <a:spLocks noChangeArrowheads="1"/>
                        </wps:cNvSpPr>
                        <wps:spPr bwMode="auto">
                          <a:xfrm>
                            <a:off x="35402" y="36074"/>
                            <a:ext cx="13840"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2DBFC" w14:textId="77777777" w:rsidR="00921841" w:rsidRDefault="00921841" w:rsidP="00B30935">
                              <w:pPr>
                                <w:spacing w:after="160"/>
                              </w:pPr>
                              <w:r>
                                <w:t>Brannvernleder</w:t>
                              </w:r>
                            </w:p>
                          </w:txbxContent>
                        </wps:txbx>
                        <wps:bodyPr rot="0" vert="horz" wrap="square" lIns="0" tIns="0" rIns="0" bIns="0" anchor="t" anchorCtr="0" upright="1">
                          <a:noAutofit/>
                        </wps:bodyPr>
                      </wps:wsp>
                      <wps:wsp>
                        <wps:cNvPr id="182" name="Shape 90"/>
                        <wps:cNvSpPr>
                          <a:spLocks/>
                        </wps:cNvSpPr>
                        <wps:spPr bwMode="auto">
                          <a:xfrm>
                            <a:off x="4693" y="51191"/>
                            <a:ext cx="12604" cy="4008"/>
                          </a:xfrm>
                          <a:custGeom>
                            <a:avLst/>
                            <a:gdLst>
                              <a:gd name="T0" fmla="*/ 66802 w 1260348"/>
                              <a:gd name="T1" fmla="*/ 0 h 400812"/>
                              <a:gd name="T2" fmla="*/ 1193546 w 1260348"/>
                              <a:gd name="T3" fmla="*/ 0 h 400812"/>
                              <a:gd name="T4" fmla="*/ 1260348 w 1260348"/>
                              <a:gd name="T5" fmla="*/ 66802 h 400812"/>
                              <a:gd name="T6" fmla="*/ 1260348 w 1260348"/>
                              <a:gd name="T7" fmla="*/ 334010 h 400812"/>
                              <a:gd name="T8" fmla="*/ 1193546 w 1260348"/>
                              <a:gd name="T9" fmla="*/ 400812 h 400812"/>
                              <a:gd name="T10" fmla="*/ 66802 w 1260348"/>
                              <a:gd name="T11" fmla="*/ 400812 h 400812"/>
                              <a:gd name="T12" fmla="*/ 0 w 1260348"/>
                              <a:gd name="T13" fmla="*/ 334010 h 400812"/>
                              <a:gd name="T14" fmla="*/ 0 w 1260348"/>
                              <a:gd name="T15" fmla="*/ 66802 h 400812"/>
                              <a:gd name="T16" fmla="*/ 66802 w 1260348"/>
                              <a:gd name="T17" fmla="*/ 0 h 400812"/>
                              <a:gd name="T18" fmla="*/ 0 w 1260348"/>
                              <a:gd name="T19" fmla="*/ 0 h 400812"/>
                              <a:gd name="T20" fmla="*/ 1260348 w 1260348"/>
                              <a:gd name="T21" fmla="*/ 400812 h 4008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260348" h="400812">
                                <a:moveTo>
                                  <a:pt x="66802" y="0"/>
                                </a:moveTo>
                                <a:lnTo>
                                  <a:pt x="1193546" y="0"/>
                                </a:lnTo>
                                <a:cubicBezTo>
                                  <a:pt x="1230376" y="0"/>
                                  <a:pt x="1260348" y="29908"/>
                                  <a:pt x="1260348" y="66802"/>
                                </a:cubicBezTo>
                                <a:lnTo>
                                  <a:pt x="1260348" y="334010"/>
                                </a:lnTo>
                                <a:cubicBezTo>
                                  <a:pt x="1260348" y="370903"/>
                                  <a:pt x="1230376" y="400812"/>
                                  <a:pt x="1193546" y="400812"/>
                                </a:cubicBezTo>
                                <a:lnTo>
                                  <a:pt x="66802" y="400812"/>
                                </a:lnTo>
                                <a:cubicBezTo>
                                  <a:pt x="29908" y="400812"/>
                                  <a:pt x="0" y="370903"/>
                                  <a:pt x="0" y="334010"/>
                                </a:cubicBezTo>
                                <a:lnTo>
                                  <a:pt x="0" y="66802"/>
                                </a:lnTo>
                                <a:cubicBezTo>
                                  <a:pt x="0" y="29908"/>
                                  <a:pt x="29908" y="0"/>
                                  <a:pt x="66802" y="0"/>
                                </a:cubicBezTo>
                                <a:close/>
                              </a:path>
                            </a:pathLst>
                          </a:custGeom>
                          <a:solidFill>
                            <a:srgbClr val="BBE0E3"/>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83" name="Shape 91"/>
                        <wps:cNvSpPr>
                          <a:spLocks/>
                        </wps:cNvSpPr>
                        <wps:spPr bwMode="auto">
                          <a:xfrm>
                            <a:off x="4693" y="51191"/>
                            <a:ext cx="12604" cy="4008"/>
                          </a:xfrm>
                          <a:custGeom>
                            <a:avLst/>
                            <a:gdLst>
                              <a:gd name="T0" fmla="*/ 0 w 1260348"/>
                              <a:gd name="T1" fmla="*/ 66802 h 400812"/>
                              <a:gd name="T2" fmla="*/ 66802 w 1260348"/>
                              <a:gd name="T3" fmla="*/ 0 h 400812"/>
                              <a:gd name="T4" fmla="*/ 1193546 w 1260348"/>
                              <a:gd name="T5" fmla="*/ 0 h 400812"/>
                              <a:gd name="T6" fmla="*/ 1260348 w 1260348"/>
                              <a:gd name="T7" fmla="*/ 66802 h 400812"/>
                              <a:gd name="T8" fmla="*/ 1260348 w 1260348"/>
                              <a:gd name="T9" fmla="*/ 334010 h 400812"/>
                              <a:gd name="T10" fmla="*/ 1193546 w 1260348"/>
                              <a:gd name="T11" fmla="*/ 400812 h 400812"/>
                              <a:gd name="T12" fmla="*/ 66802 w 1260348"/>
                              <a:gd name="T13" fmla="*/ 400812 h 400812"/>
                              <a:gd name="T14" fmla="*/ 0 w 1260348"/>
                              <a:gd name="T15" fmla="*/ 334010 h 400812"/>
                              <a:gd name="T16" fmla="*/ 0 w 1260348"/>
                              <a:gd name="T17" fmla="*/ 66802 h 400812"/>
                              <a:gd name="T18" fmla="*/ 0 w 1260348"/>
                              <a:gd name="T19" fmla="*/ 0 h 400812"/>
                              <a:gd name="T20" fmla="*/ 1260348 w 1260348"/>
                              <a:gd name="T21" fmla="*/ 400812 h 4008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260348" h="400812">
                                <a:moveTo>
                                  <a:pt x="0" y="66802"/>
                                </a:moveTo>
                                <a:cubicBezTo>
                                  <a:pt x="0" y="29908"/>
                                  <a:pt x="29908" y="0"/>
                                  <a:pt x="66802" y="0"/>
                                </a:cubicBezTo>
                                <a:lnTo>
                                  <a:pt x="1193546" y="0"/>
                                </a:lnTo>
                                <a:cubicBezTo>
                                  <a:pt x="1230376" y="0"/>
                                  <a:pt x="1260348" y="29908"/>
                                  <a:pt x="1260348" y="66802"/>
                                </a:cubicBezTo>
                                <a:lnTo>
                                  <a:pt x="1260348" y="334010"/>
                                </a:lnTo>
                                <a:cubicBezTo>
                                  <a:pt x="1260348" y="370903"/>
                                  <a:pt x="1230376" y="400812"/>
                                  <a:pt x="1193546" y="400812"/>
                                </a:cubicBezTo>
                                <a:lnTo>
                                  <a:pt x="66802" y="400812"/>
                                </a:lnTo>
                                <a:cubicBezTo>
                                  <a:pt x="29908" y="400812"/>
                                  <a:pt x="0" y="370903"/>
                                  <a:pt x="0" y="334010"/>
                                </a:cubicBezTo>
                                <a:lnTo>
                                  <a:pt x="0" y="6680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Rectangle 92"/>
                        <wps:cNvSpPr>
                          <a:spLocks noChangeArrowheads="1"/>
                        </wps:cNvSpPr>
                        <wps:spPr bwMode="auto">
                          <a:xfrm>
                            <a:off x="8403" y="52668"/>
                            <a:ext cx="6910" cy="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E5A65" w14:textId="77777777" w:rsidR="00921841" w:rsidRDefault="00921841" w:rsidP="00B30935">
                              <w:pPr>
                                <w:spacing w:after="160"/>
                              </w:pPr>
                              <w:r>
                                <w:rPr>
                                  <w:sz w:val="16"/>
                                </w:rPr>
                                <w:t>Vaktmester</w:t>
                              </w:r>
                            </w:p>
                          </w:txbxContent>
                        </wps:txbx>
                        <wps:bodyPr rot="0" vert="horz" wrap="square" lIns="0" tIns="0" rIns="0" bIns="0" anchor="t" anchorCtr="0" upright="1">
                          <a:noAutofit/>
                        </wps:bodyPr>
                      </wps:wsp>
                      <wps:wsp>
                        <wps:cNvPr id="185" name="Shape 93"/>
                        <wps:cNvSpPr>
                          <a:spLocks/>
                        </wps:cNvSpPr>
                        <wps:spPr bwMode="auto">
                          <a:xfrm>
                            <a:off x="33375" y="16291"/>
                            <a:ext cx="14478" cy="3871"/>
                          </a:xfrm>
                          <a:custGeom>
                            <a:avLst/>
                            <a:gdLst>
                              <a:gd name="T0" fmla="*/ 64516 w 1447800"/>
                              <a:gd name="T1" fmla="*/ 0 h 387096"/>
                              <a:gd name="T2" fmla="*/ 1383284 w 1447800"/>
                              <a:gd name="T3" fmla="*/ 0 h 387096"/>
                              <a:gd name="T4" fmla="*/ 1447800 w 1447800"/>
                              <a:gd name="T5" fmla="*/ 64516 h 387096"/>
                              <a:gd name="T6" fmla="*/ 1447800 w 1447800"/>
                              <a:gd name="T7" fmla="*/ 322580 h 387096"/>
                              <a:gd name="T8" fmla="*/ 1383284 w 1447800"/>
                              <a:gd name="T9" fmla="*/ 387096 h 387096"/>
                              <a:gd name="T10" fmla="*/ 64516 w 1447800"/>
                              <a:gd name="T11" fmla="*/ 387096 h 387096"/>
                              <a:gd name="T12" fmla="*/ 0 w 1447800"/>
                              <a:gd name="T13" fmla="*/ 322580 h 387096"/>
                              <a:gd name="T14" fmla="*/ 0 w 1447800"/>
                              <a:gd name="T15" fmla="*/ 64516 h 387096"/>
                              <a:gd name="T16" fmla="*/ 64516 w 1447800"/>
                              <a:gd name="T17" fmla="*/ 0 h 387096"/>
                              <a:gd name="T18" fmla="*/ 0 w 1447800"/>
                              <a:gd name="T19" fmla="*/ 0 h 387096"/>
                              <a:gd name="T20" fmla="*/ 1447800 w 1447800"/>
                              <a:gd name="T21" fmla="*/ 387096 h 3870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447800" h="387096">
                                <a:moveTo>
                                  <a:pt x="64516" y="0"/>
                                </a:moveTo>
                                <a:lnTo>
                                  <a:pt x="1383284" y="0"/>
                                </a:lnTo>
                                <a:cubicBezTo>
                                  <a:pt x="1418971" y="0"/>
                                  <a:pt x="1447800" y="28829"/>
                                  <a:pt x="1447800" y="64516"/>
                                </a:cubicBezTo>
                                <a:lnTo>
                                  <a:pt x="1447800" y="322580"/>
                                </a:lnTo>
                                <a:cubicBezTo>
                                  <a:pt x="1447800" y="358267"/>
                                  <a:pt x="1418971" y="387096"/>
                                  <a:pt x="1383284" y="387096"/>
                                </a:cubicBezTo>
                                <a:lnTo>
                                  <a:pt x="64516" y="387096"/>
                                </a:lnTo>
                                <a:cubicBezTo>
                                  <a:pt x="28829" y="387096"/>
                                  <a:pt x="0" y="358267"/>
                                  <a:pt x="0" y="322580"/>
                                </a:cubicBezTo>
                                <a:lnTo>
                                  <a:pt x="0" y="64516"/>
                                </a:lnTo>
                                <a:cubicBezTo>
                                  <a:pt x="0" y="28829"/>
                                  <a:pt x="28829" y="0"/>
                                  <a:pt x="64516" y="0"/>
                                </a:cubicBezTo>
                                <a:close/>
                              </a:path>
                            </a:pathLst>
                          </a:custGeom>
                          <a:solidFill>
                            <a:srgbClr val="BBE0E3"/>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86" name="Shape 94"/>
                        <wps:cNvSpPr>
                          <a:spLocks/>
                        </wps:cNvSpPr>
                        <wps:spPr bwMode="auto">
                          <a:xfrm>
                            <a:off x="33375" y="16291"/>
                            <a:ext cx="14478" cy="3871"/>
                          </a:xfrm>
                          <a:custGeom>
                            <a:avLst/>
                            <a:gdLst>
                              <a:gd name="T0" fmla="*/ 0 w 1447800"/>
                              <a:gd name="T1" fmla="*/ 64516 h 387096"/>
                              <a:gd name="T2" fmla="*/ 64516 w 1447800"/>
                              <a:gd name="T3" fmla="*/ 0 h 387096"/>
                              <a:gd name="T4" fmla="*/ 1383284 w 1447800"/>
                              <a:gd name="T5" fmla="*/ 0 h 387096"/>
                              <a:gd name="T6" fmla="*/ 1447800 w 1447800"/>
                              <a:gd name="T7" fmla="*/ 64516 h 387096"/>
                              <a:gd name="T8" fmla="*/ 1447800 w 1447800"/>
                              <a:gd name="T9" fmla="*/ 322580 h 387096"/>
                              <a:gd name="T10" fmla="*/ 1383284 w 1447800"/>
                              <a:gd name="T11" fmla="*/ 387096 h 387096"/>
                              <a:gd name="T12" fmla="*/ 64516 w 1447800"/>
                              <a:gd name="T13" fmla="*/ 387096 h 387096"/>
                              <a:gd name="T14" fmla="*/ 0 w 1447800"/>
                              <a:gd name="T15" fmla="*/ 322580 h 387096"/>
                              <a:gd name="T16" fmla="*/ 0 w 1447800"/>
                              <a:gd name="T17" fmla="*/ 64516 h 387096"/>
                              <a:gd name="T18" fmla="*/ 0 w 1447800"/>
                              <a:gd name="T19" fmla="*/ 0 h 387096"/>
                              <a:gd name="T20" fmla="*/ 1447800 w 1447800"/>
                              <a:gd name="T21" fmla="*/ 387096 h 3870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447800" h="387096">
                                <a:moveTo>
                                  <a:pt x="0" y="64516"/>
                                </a:moveTo>
                                <a:cubicBezTo>
                                  <a:pt x="0" y="28829"/>
                                  <a:pt x="28829" y="0"/>
                                  <a:pt x="64516" y="0"/>
                                </a:cubicBezTo>
                                <a:lnTo>
                                  <a:pt x="1383284" y="0"/>
                                </a:lnTo>
                                <a:cubicBezTo>
                                  <a:pt x="1418971" y="0"/>
                                  <a:pt x="1447800" y="28829"/>
                                  <a:pt x="1447800" y="64516"/>
                                </a:cubicBezTo>
                                <a:lnTo>
                                  <a:pt x="1447800" y="322580"/>
                                </a:lnTo>
                                <a:cubicBezTo>
                                  <a:pt x="1447800" y="358267"/>
                                  <a:pt x="1418971" y="387096"/>
                                  <a:pt x="1383284" y="387096"/>
                                </a:cubicBezTo>
                                <a:lnTo>
                                  <a:pt x="64516" y="387096"/>
                                </a:lnTo>
                                <a:cubicBezTo>
                                  <a:pt x="28829" y="387096"/>
                                  <a:pt x="0" y="358267"/>
                                  <a:pt x="0" y="322580"/>
                                </a:cubicBezTo>
                                <a:lnTo>
                                  <a:pt x="0" y="6451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Rectangle 95"/>
                        <wps:cNvSpPr>
                          <a:spLocks noChangeArrowheads="1"/>
                        </wps:cNvSpPr>
                        <wps:spPr bwMode="auto">
                          <a:xfrm>
                            <a:off x="34112" y="16804"/>
                            <a:ext cx="15624"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E944E" w14:textId="77777777" w:rsidR="00921841" w:rsidRDefault="00921841" w:rsidP="00B30935">
                              <w:pPr>
                                <w:spacing w:after="160"/>
                              </w:pPr>
                              <w:r>
                                <w:t>Virksomhetsleder</w:t>
                              </w:r>
                            </w:p>
                          </w:txbxContent>
                        </wps:txbx>
                        <wps:bodyPr rot="0" vert="horz" wrap="square" lIns="0" tIns="0" rIns="0" bIns="0" anchor="t" anchorCtr="0" upright="1">
                          <a:noAutofit/>
                        </wps:bodyPr>
                      </wps:wsp>
                      <wps:wsp>
                        <wps:cNvPr id="188" name="Shape 96"/>
                        <wps:cNvSpPr>
                          <a:spLocks/>
                        </wps:cNvSpPr>
                        <wps:spPr bwMode="auto">
                          <a:xfrm>
                            <a:off x="64068" y="33421"/>
                            <a:ext cx="12604" cy="3993"/>
                          </a:xfrm>
                          <a:custGeom>
                            <a:avLst/>
                            <a:gdLst>
                              <a:gd name="T0" fmla="*/ 66548 w 1260348"/>
                              <a:gd name="T1" fmla="*/ 0 h 399288"/>
                              <a:gd name="T2" fmla="*/ 1193800 w 1260348"/>
                              <a:gd name="T3" fmla="*/ 0 h 399288"/>
                              <a:gd name="T4" fmla="*/ 1260348 w 1260348"/>
                              <a:gd name="T5" fmla="*/ 66548 h 399288"/>
                              <a:gd name="T6" fmla="*/ 1260348 w 1260348"/>
                              <a:gd name="T7" fmla="*/ 332740 h 399288"/>
                              <a:gd name="T8" fmla="*/ 1193800 w 1260348"/>
                              <a:gd name="T9" fmla="*/ 399288 h 399288"/>
                              <a:gd name="T10" fmla="*/ 66548 w 1260348"/>
                              <a:gd name="T11" fmla="*/ 399288 h 399288"/>
                              <a:gd name="T12" fmla="*/ 0 w 1260348"/>
                              <a:gd name="T13" fmla="*/ 332740 h 399288"/>
                              <a:gd name="T14" fmla="*/ 0 w 1260348"/>
                              <a:gd name="T15" fmla="*/ 66548 h 399288"/>
                              <a:gd name="T16" fmla="*/ 66548 w 1260348"/>
                              <a:gd name="T17" fmla="*/ 0 h 399288"/>
                              <a:gd name="T18" fmla="*/ 0 w 1260348"/>
                              <a:gd name="T19" fmla="*/ 0 h 399288"/>
                              <a:gd name="T20" fmla="*/ 1260348 w 1260348"/>
                              <a:gd name="T21" fmla="*/ 399288 h 399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260348" h="399288">
                                <a:moveTo>
                                  <a:pt x="66548" y="0"/>
                                </a:moveTo>
                                <a:lnTo>
                                  <a:pt x="1193800" y="0"/>
                                </a:lnTo>
                                <a:cubicBezTo>
                                  <a:pt x="1230503" y="0"/>
                                  <a:pt x="1260348" y="29845"/>
                                  <a:pt x="1260348" y="66548"/>
                                </a:cubicBezTo>
                                <a:lnTo>
                                  <a:pt x="1260348" y="332740"/>
                                </a:lnTo>
                                <a:cubicBezTo>
                                  <a:pt x="1260348" y="369443"/>
                                  <a:pt x="1230503" y="399288"/>
                                  <a:pt x="1193800" y="399288"/>
                                </a:cubicBezTo>
                                <a:lnTo>
                                  <a:pt x="66548" y="399288"/>
                                </a:lnTo>
                                <a:cubicBezTo>
                                  <a:pt x="29845" y="399288"/>
                                  <a:pt x="0" y="369443"/>
                                  <a:pt x="0" y="332740"/>
                                </a:cubicBezTo>
                                <a:lnTo>
                                  <a:pt x="0" y="66548"/>
                                </a:lnTo>
                                <a:cubicBezTo>
                                  <a:pt x="0" y="29845"/>
                                  <a:pt x="29845" y="0"/>
                                  <a:pt x="66548" y="0"/>
                                </a:cubicBezTo>
                                <a:close/>
                              </a:path>
                            </a:pathLst>
                          </a:custGeom>
                          <a:solidFill>
                            <a:srgbClr val="BBE0E3"/>
                          </a:solidFill>
                          <a:ln>
                            <a:noFill/>
                          </a:ln>
                          <a:extLst>
                            <a:ext uri="{91240B29-F687-4F45-9708-019B960494DF}">
                              <a14:hiddenLine xmlns:a14="http://schemas.microsoft.com/office/drawing/2010/main" w="0">
                                <a:solidFill>
                                  <a:srgbClr val="000000"/>
                                </a:solidFill>
                                <a:round/>
                                <a:headEnd/>
                                <a:tailEnd/>
                              </a14:hiddenLine>
                            </a:ext>
                          </a:extLst>
                        </wps:spPr>
                        <wps:txbx>
                          <w:txbxContent>
                            <w:p w14:paraId="57A925D6" w14:textId="77777777" w:rsidR="004F4315" w:rsidRDefault="004F4315" w:rsidP="004F4315">
                              <w:pPr>
                                <w:rPr>
                                  <w:sz w:val="16"/>
                                  <w:szCs w:val="16"/>
                                </w:rPr>
                              </w:pPr>
                            </w:p>
                            <w:p w14:paraId="5F8735BB" w14:textId="079419A9" w:rsidR="004F4315" w:rsidRPr="004F4315" w:rsidRDefault="004F4315" w:rsidP="004F4315">
                              <w:pPr>
                                <w:rPr>
                                  <w:sz w:val="16"/>
                                  <w:szCs w:val="16"/>
                                </w:rPr>
                              </w:pPr>
                              <w:r w:rsidRPr="004F4315">
                                <w:rPr>
                                  <w:sz w:val="16"/>
                                  <w:szCs w:val="16"/>
                                </w:rPr>
                                <w:t>Pedagogisk</w:t>
                              </w:r>
                              <w:r>
                                <w:rPr>
                                  <w:sz w:val="16"/>
                                  <w:szCs w:val="16"/>
                                </w:rPr>
                                <w:t xml:space="preserve"> leder</w:t>
                              </w:r>
                            </w:p>
                          </w:txbxContent>
                        </wps:txbx>
                        <wps:bodyPr rot="0" vert="horz" wrap="square" lIns="91440" tIns="45720" rIns="91440" bIns="45720" anchor="t" anchorCtr="0" upright="1">
                          <a:noAutofit/>
                        </wps:bodyPr>
                      </wps:wsp>
                      <wps:wsp>
                        <wps:cNvPr id="189" name="Shape 97"/>
                        <wps:cNvSpPr>
                          <a:spLocks/>
                        </wps:cNvSpPr>
                        <wps:spPr bwMode="auto">
                          <a:xfrm>
                            <a:off x="64068" y="33421"/>
                            <a:ext cx="12604" cy="3993"/>
                          </a:xfrm>
                          <a:custGeom>
                            <a:avLst/>
                            <a:gdLst>
                              <a:gd name="T0" fmla="*/ 0 w 1260348"/>
                              <a:gd name="T1" fmla="*/ 66548 h 399288"/>
                              <a:gd name="T2" fmla="*/ 66548 w 1260348"/>
                              <a:gd name="T3" fmla="*/ 0 h 399288"/>
                              <a:gd name="T4" fmla="*/ 1193800 w 1260348"/>
                              <a:gd name="T5" fmla="*/ 0 h 399288"/>
                              <a:gd name="T6" fmla="*/ 1260348 w 1260348"/>
                              <a:gd name="T7" fmla="*/ 66548 h 399288"/>
                              <a:gd name="T8" fmla="*/ 1260348 w 1260348"/>
                              <a:gd name="T9" fmla="*/ 332740 h 399288"/>
                              <a:gd name="T10" fmla="*/ 1193800 w 1260348"/>
                              <a:gd name="T11" fmla="*/ 399288 h 399288"/>
                              <a:gd name="T12" fmla="*/ 66548 w 1260348"/>
                              <a:gd name="T13" fmla="*/ 399288 h 399288"/>
                              <a:gd name="T14" fmla="*/ 0 w 1260348"/>
                              <a:gd name="T15" fmla="*/ 332740 h 399288"/>
                              <a:gd name="T16" fmla="*/ 0 w 1260348"/>
                              <a:gd name="T17" fmla="*/ 66548 h 399288"/>
                              <a:gd name="T18" fmla="*/ 0 w 1260348"/>
                              <a:gd name="T19" fmla="*/ 0 h 399288"/>
                              <a:gd name="T20" fmla="*/ 1260348 w 1260348"/>
                              <a:gd name="T21" fmla="*/ 399288 h 399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260348" h="399288">
                                <a:moveTo>
                                  <a:pt x="0" y="66548"/>
                                </a:moveTo>
                                <a:cubicBezTo>
                                  <a:pt x="0" y="29845"/>
                                  <a:pt x="29845" y="0"/>
                                  <a:pt x="66548" y="0"/>
                                </a:cubicBezTo>
                                <a:lnTo>
                                  <a:pt x="1193800" y="0"/>
                                </a:lnTo>
                                <a:cubicBezTo>
                                  <a:pt x="1230503" y="0"/>
                                  <a:pt x="1260348" y="29845"/>
                                  <a:pt x="1260348" y="66548"/>
                                </a:cubicBezTo>
                                <a:lnTo>
                                  <a:pt x="1260348" y="332740"/>
                                </a:lnTo>
                                <a:cubicBezTo>
                                  <a:pt x="1260348" y="369443"/>
                                  <a:pt x="1230503" y="399288"/>
                                  <a:pt x="1193800" y="399288"/>
                                </a:cubicBezTo>
                                <a:lnTo>
                                  <a:pt x="66548" y="399288"/>
                                </a:lnTo>
                                <a:cubicBezTo>
                                  <a:pt x="29845" y="399288"/>
                                  <a:pt x="0" y="369443"/>
                                  <a:pt x="0" y="332740"/>
                                </a:cubicBezTo>
                                <a:lnTo>
                                  <a:pt x="0" y="6654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Rectangle 98"/>
                        <wps:cNvSpPr>
                          <a:spLocks noChangeArrowheads="1"/>
                        </wps:cNvSpPr>
                        <wps:spPr bwMode="auto">
                          <a:xfrm>
                            <a:off x="5563" y="34883"/>
                            <a:ext cx="10498"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C5657" w14:textId="77777777" w:rsidR="00921841" w:rsidRDefault="00921841" w:rsidP="00B30935">
                              <w:pPr>
                                <w:spacing w:after="160"/>
                              </w:pPr>
                              <w:r>
                                <w:rPr>
                                  <w:sz w:val="16"/>
                                </w:rPr>
                                <w:t>Pedagogisk leder</w:t>
                              </w:r>
                            </w:p>
                          </w:txbxContent>
                        </wps:txbx>
                        <wps:bodyPr rot="0" vert="horz" wrap="square" lIns="0" tIns="0" rIns="0" bIns="0" anchor="t" anchorCtr="0" upright="1">
                          <a:noAutofit/>
                        </wps:bodyPr>
                      </wps:wsp>
                      <wps:wsp>
                        <wps:cNvPr id="193" name="Rectangle 101"/>
                        <wps:cNvSpPr>
                          <a:spLocks noChangeArrowheads="1"/>
                        </wps:cNvSpPr>
                        <wps:spPr bwMode="auto">
                          <a:xfrm>
                            <a:off x="38661" y="41808"/>
                            <a:ext cx="5719" cy="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937ED" w14:textId="287D53DC" w:rsidR="00921841" w:rsidRDefault="00921841" w:rsidP="00B30935">
                              <w:pPr>
                                <w:spacing w:after="160"/>
                              </w:pPr>
                            </w:p>
                          </w:txbxContent>
                        </wps:txbx>
                        <wps:bodyPr rot="0" vert="horz" wrap="square" lIns="0" tIns="0" rIns="0" bIns="0" anchor="t" anchorCtr="0" upright="1">
                          <a:noAutofit/>
                        </wps:bodyPr>
                      </wps:wsp>
                      <wps:wsp>
                        <wps:cNvPr id="194" name="Shape 103"/>
                        <wps:cNvSpPr>
                          <a:spLocks/>
                        </wps:cNvSpPr>
                        <wps:spPr bwMode="auto">
                          <a:xfrm>
                            <a:off x="40599" y="5699"/>
                            <a:ext cx="127" cy="33433"/>
                          </a:xfrm>
                          <a:custGeom>
                            <a:avLst/>
                            <a:gdLst>
                              <a:gd name="T0" fmla="*/ 12700 w 12700"/>
                              <a:gd name="T1" fmla="*/ 0 h 3343275"/>
                              <a:gd name="T2" fmla="*/ 0 w 12700"/>
                              <a:gd name="T3" fmla="*/ 3343275 h 3343275"/>
                              <a:gd name="T4" fmla="*/ 0 w 12700"/>
                              <a:gd name="T5" fmla="*/ 0 h 3343275"/>
                              <a:gd name="T6" fmla="*/ 12700 w 12700"/>
                              <a:gd name="T7" fmla="*/ 3343275 h 3343275"/>
                            </a:gdLst>
                            <a:ahLst/>
                            <a:cxnLst>
                              <a:cxn ang="0">
                                <a:pos x="T0" y="T1"/>
                              </a:cxn>
                              <a:cxn ang="0">
                                <a:pos x="T2" y="T3"/>
                              </a:cxn>
                            </a:cxnLst>
                            <a:rect l="T4" t="T5" r="T6" b="T7"/>
                            <a:pathLst>
                              <a:path w="12700" h="3343275">
                                <a:moveTo>
                                  <a:pt x="12700" y="0"/>
                                </a:moveTo>
                                <a:lnTo>
                                  <a:pt x="0" y="3343275"/>
                                </a:lnTo>
                              </a:path>
                            </a:pathLst>
                          </a:custGeom>
                          <a:noFill/>
                          <a:ln w="9144">
                            <a:solidFill>
                              <a:srgbClr val="B6DC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F4334CB" id="Gruppe 99" o:spid="_x0000_s1027" style="width:488.6pt;height:440.3pt;mso-position-horizontal-relative:char;mso-position-vertical-relative:line" coordorigin=",-375" coordsize="82926,55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">
                <v:shape id="Shape 8" o:spid="_x0000_s1028" style="position:absolute;left:79926;top:28247;width:16;height:20098;visibility:visible;mso-wrap-style:square;v-text-anchor:top" coordsize="1651,2009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" path="m1651,l,2009775e" filled="f" strokeweight="1.8pt">
                  <v:path arrowok="t" o:connecttype="custom" o:connectlocs="16,0;0,20098" o:connectangles="0,0" textboxrect="0,0,1651,2009775"/>
                </v:shape>
                <v:shape id="Shape 9" o:spid="_x0000_s1029" style="position:absolute;left:14988;top:43609;width:55864;height:0;visibility:visible;mso-wrap-style:square;v-text-anchor:top" coordsize="558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" path="m,l5586350,e" filled="f" strokeweight="1.8pt">
                  <v:path arrowok="t" o:connecttype="custom" o:connectlocs="0,0;55864,0" o:connectangles="0,0" textboxrect="0,0,5586350,0"/>
                </v:shape>
                <v:shape id="Shape 10" o:spid="_x0000_s1030" style="position:absolute;left:72717;top:35943;width:7097;height:17;visibility:visible;mso-wrap-style:square;v-text-anchor:top" coordsize="709675,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" path="m,l709675,1651e" filled="f" strokeweight="1.8pt">
                  <v:path arrowok="t" o:connecttype="custom" o:connectlocs="0,0;7097,17" o:connectangles="0,0" textboxrect="0,0,709675,1651"/>
                </v:shape>
                <v:shape id="Shape 11" o:spid="_x0000_s1031" style="position:absolute;left:72778;top:42344;width:7097;height:15;visibility:visible;mso-wrap-style:square;v-text-anchor:top" coordsize="709676,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" path="m,l709676,1524e" filled="f" strokeweight="1.8pt">
                  <v:path arrowok="t" o:connecttype="custom" o:connectlocs="0,0;7097,15" o:connectangles="0,0" textboxrect="0,0,709676,1524"/>
                </v:shape>
                <v:shape id="Shape 12" o:spid="_x0000_s1032" style="position:absolute;left:72839;top:48379;width:7096;height:16;visibility:visible;mso-wrap-style:square;v-text-anchor:top" coordsize="709549,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" path="m,l709549,1588e" filled="f" strokeweight="1.8pt">
                  <v:path arrowok="t" o:connecttype="custom" o:connectlocs="0,0;7096,16" o:connectangles="0,0" textboxrect="0,0,709549,1588"/>
                </v:shape>
                <v:shape id="Shape 13" o:spid="_x0000_s1033" style="position:absolute;left:1699;top:36217;width:7095;height:16;visibility:visible;mso-wrap-style:square;v-text-anchor:top" coordsize="709549,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" path="m,l709549,1524e" filled="f" strokeweight="1.8pt">
                  <v:path arrowok="t" o:connecttype="custom" o:connectlocs="0,0;7095,16" o:connectangles="0,0" textboxrect="0,0,709549,1524"/>
                </v:shape>
                <v:shape id="Shape 14" o:spid="_x0000_s1034" style="position:absolute;left:1775;top:42283;width:7095;height:15;visibility:visible;mso-wrap-style:square;v-text-anchor:top" coordsize="709549,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" path="m,l709549,1524e" filled="f" strokeweight="1.8pt">
                  <v:path arrowok="t" o:connecttype="custom" o:connectlocs="0,0;7095,15" o:connectangles="0,0" textboxrect="0,0,709549,1524"/>
                </v:shape>
                <v:shape id="Shape 15" o:spid="_x0000_s1035" style="position:absolute;left:1668;top:48272;width:7191;height:16;visibility:visible;mso-wrap-style:square;v-text-anchor:top" coordsize="719074,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" path="m,l719074,1588e" filled="f" strokeweight="1.8pt">
                  <v:path arrowok="t" o:connecttype="custom" o:connectlocs="0,0;7191,16" o:connectangles="0,0" textboxrect="0,0,719074,1588"/>
                </v:shape>
                <v:shape id="Shape 17" o:spid="_x0000_s1036" style="position:absolute;left:1684;top:28338;width:15;height:20098;visibility:visible;mso-wrap-style:square;v-text-anchor:top" coordsize="1588,2009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" path="m1588,l,2009775e" filled="f" strokeweight="1.8pt">
                  <v:path arrowok="t" o:connecttype="custom" o:connectlocs="15,0;0,20098" o:connectangles="0,0" textboxrect="0,0,1588,2009775"/>
                </v:shape>
                <v:shape id="Shape 18" o:spid="_x0000_s1037" style="position:absolute;left:13815;top:28232;width:55848;height:0;visibility:visible;mso-wrap-style:square;v-text-anchor:top" coordsize="5584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" path="m,l5584825,e" filled="f" strokeweight="1.8pt">
                  <v:path arrowok="t" o:connecttype="custom" o:connectlocs="0,0;55848,0" o:connectangles="0,0" textboxrect="0,0,5584825,0"/>
                </v:shape>
                <v:shape id="Shape 19" o:spid="_x0000_s1038" style="position:absolute;left:25245;top:24787;width:35560;height:16;visibility:visible;mso-wrap-style:square;v-text-anchor:top" coordsize="3556000,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" path="m,l3556000,1524e" filled="f" strokeweight="1.8pt">
                  <v:path arrowok="t" o:connecttype="custom" o:connectlocs="0,0;35560,16" o:connectangles="0,0" textboxrect="0,0,3556000,1524"/>
                </v:shape>
                <v:shape id="Shape 21" o:spid="_x0000_s1039" style="position:absolute;left:40713;top:4076;width:0;height:34671;visibility:visible;mso-wrap-style:square;v-text-anchor:top" coordsize="0,346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" path="m,l,3467100e" filled="f" strokeweight="2.04pt">
                  <v:path arrowok="t" o:connecttype="custom" o:connectlocs="0,0;0,34671" o:connectangles="0,0" textboxrect="0,0,0,3467100"/>
                </v:shape>
                <v:shape id="Shape 23" o:spid="_x0000_s1040" style="position:absolute;left:29655;top:-181;width:23419;height:5715;visibility:visible;mso-wrap-style:square;v-text-anchor:top" coordsize="1964436,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" path="m95250,l1869186,v52578,,95250,42672,95250,95250l1964436,476250v,52578,-42672,95250,-95250,95250l95250,571500c42672,571500,,528828,,476250l,95250c,42672,42672,,95250,xe" fillcolor="#bbe0e3" stroked="f" strokeweight="0">
                  <v:path arrowok="t" o:connecttype="custom" o:connectlocs="1136,0;22283,0;23419,953;23419,4763;22283,5715;1136,5715;0,4763;0,953;1136,0" o:connectangles="0,0,0,0,0,0,0,0,0" textboxrect="0,0,1964436,571500"/>
                </v:shape>
                <v:shape id="Shape 24" o:spid="_x0000_s1041" style="position:absolute;left:29760;top:-375;width:23314;height:5715;visibility:visible;mso-wrap-style:square;v-text-anchor:top" coordsize="1964436,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" path="m,95250c,42672,42672,,95250,l1869186,v52578,,95250,42672,95250,95250l1964436,476250v,52578,-42672,95250,-95250,95250l95250,571500c42672,571500,,528828,,476250l,95250xe" filled="f" strokeweight=".72pt">
                  <v:path arrowok="t" o:connecttype="custom" o:connectlocs="0,953;1130,0;22184,0;23314,953;23314,4763;22184,5715;1130,5715;0,4763;0,953" o:connectangles="0,0,0,0,0,0,0,0,0" textboxrect="0,0,1964436,571500"/>
                </v:shape>
                <v:rect id="Rectangle 25" o:spid="_x0000_s1042" style="position:absolute;left:39145;top:833;width:4214;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0EF5C67D" w14:textId="77777777" w:rsidR="00921841" w:rsidRDefault="00921841" w:rsidP="00B30935">
                        <w:pPr>
                          <w:spacing w:after="160"/>
                        </w:pPr>
                        <w:r>
                          <w:rPr>
                            <w:sz w:val="28"/>
                          </w:rPr>
                          <w:t>Eier</w:t>
                        </w:r>
                      </w:p>
                    </w:txbxContent>
                  </v:textbox>
                </v:rect>
                <v:rect id="Rectangle 26" o:spid="_x0000_s1043" style="position:absolute;left:30718;top:2890;width:2417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05CC7192" w14:textId="77777777" w:rsidR="00921841" w:rsidRDefault="00921841" w:rsidP="00B30935">
                        <w:pPr>
                          <w:spacing w:after="160"/>
                        </w:pPr>
                        <w:r>
                          <w:rPr>
                            <w:sz w:val="28"/>
                          </w:rPr>
                          <w:t>Hasle menighetssenter</w:t>
                        </w:r>
                      </w:p>
                    </w:txbxContent>
                  </v:textbox>
                </v:rect>
                <v:shape id="Shape 27" o:spid="_x0000_s1044" style="position:absolute;left:33421;top:21061;width:14463;height:2865;visibility:visible;mso-wrap-style:square;v-text-anchor:top" coordsize="1446276,2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" path="m47752,l1398524,v26416,,47752,21336,47752,47752l1446276,238760v,26416,-21336,47752,-47752,47752l47752,286512c21336,286512,,265176,,238760l,47752c,21336,21336,,47752,xe" fillcolor="#bbe0e3" stroked="f" strokeweight="0">
                  <v:path arrowok="t" o:connecttype="custom" o:connectlocs="478,0;13985,0;14463,478;14463,2388;13985,2865;478,2865;0,2388;0,478;478,0" o:connectangles="0,0,0,0,0,0,0,0,0" textboxrect="0,0,1446276,286512"/>
                </v:shape>
                <v:shape id="Shape 28" o:spid="_x0000_s1045" style="position:absolute;left:33421;top:21061;width:14463;height:2865;visibility:visible;mso-wrap-style:square;v-text-anchor:top" coordsize="1446276,2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" path="m,47752c,21336,21336,,47752,l1398524,v26416,,47752,21336,47752,47752l1446276,238760v,26416,-21336,47752,-47752,47752l47752,286512c21336,286512,,265176,,238760l,47752xe" filled="f" strokeweight=".72pt">
                  <v:path arrowok="t" o:connecttype="custom" o:connectlocs="0,478;478,0;13985,0;14463,478;14463,2388;13985,2865;478,2865;0,2388;0,478" o:connectangles="0,0,0,0,0,0,0,0,0" textboxrect="0,0,1446276,286512"/>
                </v:shape>
                <v:rect id="Rectangle 29" o:spid="_x0000_s1046" style="position:absolute;left:38635;top:21075;width:539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0F2D9E72" w14:textId="77777777" w:rsidR="00921841" w:rsidRDefault="00921841" w:rsidP="00B30935">
                        <w:pPr>
                          <w:spacing w:after="160"/>
                        </w:pPr>
                        <w:r>
                          <w:t>Styrer</w:t>
                        </w:r>
                      </w:p>
                    </w:txbxContent>
                  </v:textbox>
                </v:rect>
                <v:shape id="Shape 30" o:spid="_x0000_s1047" style="position:absolute;left:33406;top:6614;width:14462;height:8580;visibility:visible;mso-wrap-style:square;v-text-anchor:top" coordsize="1446276,858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" path="m143002,l1303274,v78994,,143002,64008,143002,143002l1446276,715010v,78994,-64008,143002,-143002,143002l143002,858012c64008,858012,,794004,,715010l,143002c,64008,64008,,143002,xe" fillcolor="#bbe0e3" stroked="f" strokeweight="0">
                  <v:path arrowok="t" o:connecttype="custom" o:connectlocs="1430,0;13032,0;14462,1430;14462,7150;13032,8580;1430,8580;0,7150;0,1430;1430,0" o:connectangles="0,0,0,0,0,0,0,0,0" textboxrect="0,0,1446276,858012"/>
                </v:shape>
                <v:shape id="Shape 31" o:spid="_x0000_s1048" style="position:absolute;left:33406;top:6614;width:14462;height:8580;visibility:visible;mso-wrap-style:square;v-text-anchor:top" coordsize="1446276,858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" path="m,143002c,64008,64008,,143002,l1303274,v78994,,143002,64008,143002,143002l1446276,715010v,78994,-64008,143002,-143002,143002l143002,858012c64008,858012,,794004,,715010l,143002xe" filled="f" strokeweight=".72pt">
                  <v:path arrowok="t" o:connecttype="custom" o:connectlocs="0,1430;1430,0;13032,0;14462,1430;14462,7150;13032,8580;1430,8580;0,7150;0,1430" o:connectangles="0,0,0,0,0,0,0,0,0" textboxrect="0,0,1446276,858012"/>
                </v:shape>
                <v:rect id="Rectangle 32" o:spid="_x0000_s1049" style="position:absolute;left:37640;top:7045;width:798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64243BED" w14:textId="77777777" w:rsidR="00921841" w:rsidRDefault="00921841" w:rsidP="00B30935">
                        <w:pPr>
                          <w:spacing w:after="160"/>
                        </w:pPr>
                        <w:r>
                          <w:t>Eierstyre</w:t>
                        </w:r>
                      </w:p>
                    </w:txbxContent>
                  </v:textbox>
                </v:rect>
                <v:rect id="Rectangle 33" o:spid="_x0000_s1050" style="position:absolute;left:39469;top:8842;width:5379;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14:paraId="5D1BDBFF" w14:textId="77777777" w:rsidR="00921841" w:rsidRDefault="00921841" w:rsidP="00B30935">
                        <w:pPr>
                          <w:spacing w:after="160"/>
                        </w:pPr>
                        <w:r>
                          <w:rPr>
                            <w:sz w:val="16"/>
                          </w:rPr>
                          <w:t xml:space="preserve">Leder     </w:t>
                        </w:r>
                      </w:p>
                    </w:txbxContent>
                  </v:textbox>
                </v:rect>
                <v:rect id="Rectangle 34" o:spid="_x0000_s1051" style="position:absolute;left:38310;top:10061;width:6170;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10D3AADE" w14:textId="77777777" w:rsidR="00921841" w:rsidRDefault="00921841" w:rsidP="00B30935">
                        <w:pPr>
                          <w:spacing w:after="160"/>
                        </w:pPr>
                        <w:r>
                          <w:rPr>
                            <w:sz w:val="16"/>
                          </w:rPr>
                          <w:t xml:space="preserve">Nestleder </w:t>
                        </w:r>
                      </w:p>
                    </w:txbxContent>
                  </v:textbox>
                </v:rect>
                <v:rect id="Rectangle 35" o:spid="_x0000_s1052" style="position:absolute;left:38402;top:11280;width:5966;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14:paraId="234EC956" w14:textId="77777777" w:rsidR="00921841" w:rsidRDefault="00921841" w:rsidP="00B30935">
                        <w:pPr>
                          <w:spacing w:after="160"/>
                        </w:pPr>
                        <w:r>
                          <w:rPr>
                            <w:sz w:val="16"/>
                          </w:rPr>
                          <w:t xml:space="preserve">Sekretær </w:t>
                        </w:r>
                      </w:p>
                    </w:txbxContent>
                  </v:textbox>
                </v:rect>
                <v:rect id="Rectangle 36" o:spid="_x0000_s1053" style="position:absolute;left:38600;top:12499;width:5432;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208EB50C" w14:textId="77777777" w:rsidR="00921841" w:rsidRDefault="00921841" w:rsidP="00B30935">
                        <w:pPr>
                          <w:spacing w:after="160"/>
                        </w:pPr>
                        <w:r>
                          <w:rPr>
                            <w:sz w:val="16"/>
                          </w:rPr>
                          <w:t>Kasserer</w:t>
                        </w:r>
                      </w:p>
                    </w:txbxContent>
                  </v:textbox>
                </v:rect>
                <v:rect id="Rectangle 37" o:spid="_x0000_s1054" style="position:absolute;left:37350;top:13716;width:8726;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14:paraId="1DC447CE" w14:textId="77777777" w:rsidR="00921841" w:rsidRDefault="00921841" w:rsidP="00B30935">
                        <w:pPr>
                          <w:spacing w:after="160"/>
                        </w:pPr>
                        <w:r>
                          <w:rPr>
                            <w:sz w:val="16"/>
                          </w:rPr>
                          <w:t xml:space="preserve">Styremedlem  </w:t>
                        </w:r>
                      </w:p>
                    </w:txbxContent>
                  </v:textbox>
                </v:rect>
                <v:shape id="Shape 38" o:spid="_x0000_s1055" style="position:absolute;top:27157;width:15610;height:4496;visibility:visible;mso-wrap-style:square;v-text-anchor:top" coordsize="1446276,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" path="m74930,l1371346,v41402,,74930,33528,74930,74930l1446276,374650v,41402,-33528,74930,-74930,74930l74930,449580c33553,449580,,416052,,374650l,74930c,33528,33553,,74930,xe" fillcolor="#bbe0e3" stroked="f" strokeweight="0">
                  <v:path arrowok="t" o:connecttype="custom" o:connectlocs="809,0;14801,0;15610,749;15610,3747;14801,4496;809,4496;0,3747;0,749;809,0" o:connectangles="0,0,0,0,0,0,0,0,0" textboxrect="0,0,1446276,449580"/>
                </v:shape>
                <v:shape id="Shape 39" o:spid="_x0000_s1056" style="position:absolute;top:27157;width:15323;height:4496;visibility:visible;mso-wrap-style:square;v-text-anchor:top" coordsize="1446276,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" path="m,74930c,33528,33553,,74930,l1371346,v41402,,74930,33528,74930,74930l1446276,374650v,41402,-33528,74930,-74930,74930l74930,449580c33553,449580,,416052,,374650l,74930xe" filled="f" strokeweight=".72pt">
                  <v:path arrowok="t" o:connecttype="custom" o:connectlocs="0,749;794,0;14529,0;15323,749;15323,3747;14529,4496;794,4496;0,3747;0,749" o:connectangles="0,0,0,0,0,0,0,0,0" textboxrect="0,0,1446276,449580"/>
                </v:shape>
                <v:rect id="Rectangle 40" o:spid="_x0000_s1057" style="position:absolute;left:4511;top:27653;width:7216;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14:paraId="0E037764" w14:textId="77777777" w:rsidR="00921841" w:rsidRDefault="00921841" w:rsidP="00B30935">
                        <w:pPr>
                          <w:spacing w:after="160"/>
                        </w:pPr>
                        <w:r>
                          <w:rPr>
                            <w:b/>
                            <w:sz w:val="16"/>
                          </w:rPr>
                          <w:t>Bamsestua</w:t>
                        </w:r>
                      </w:p>
                    </w:txbxContent>
                  </v:textbox>
                </v:rect>
                <v:rect id="Rectangle 41" o:spid="_x0000_s1058" style="position:absolute;left:1127;top:28872;width:14196;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14:paraId="3607EABB" w14:textId="2BE1A797" w:rsidR="00921841" w:rsidRDefault="00921841" w:rsidP="00B30935">
                        <w:pPr>
                          <w:spacing w:after="160"/>
                        </w:pPr>
                        <w:r>
                          <w:rPr>
                            <w:sz w:val="16"/>
                          </w:rPr>
                          <w:t>Pedagogisk leder med lederansvar</w:t>
                        </w:r>
                      </w:p>
                    </w:txbxContent>
                  </v:textbox>
                </v:rect>
                <v:shape id="Shape 43" o:spid="_x0000_s1059" style="position:absolute;left:33497;top:29093;width:14448;height:4511;visibility:visible;mso-wrap-style:square;v-text-anchor:top" coordsize="1444752,45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" path="m75184,l1369568,v41529,,75184,33655,75184,75184l1444752,375920v,41529,-33655,75184,-75184,75184l75184,451104c33655,451104,,417449,,375920l,75184c,33655,33655,,75184,xe" fillcolor="#bbe0e3" stroked="f" strokeweight="0">
                  <v:path arrowok="t" o:connecttype="custom" o:connectlocs="752,0;13696,0;14448,752;14448,3759;13696,4511;752,4511;0,3759;0,752;752,0" o:connectangles="0,0,0,0,0,0,0,0,0" textboxrect="0,0,1444752,451104"/>
                </v:shape>
                <v:shape id="Shape 44" o:spid="_x0000_s1060" style="position:absolute;left:33497;top:29093;width:14448;height:4511;visibility:visible;mso-wrap-style:square;v-text-anchor:top" coordsize="1444752,45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" path="m,75184c,33655,33655,,75184,l1369568,v41529,,75184,33655,75184,75184l1444752,375920v,41529,-33655,75184,-75184,75184l75184,451104c33655,451104,,417449,,375920l,75184xe" filled="f" strokeweight=".72pt">
                  <v:path arrowok="t" o:connecttype="custom" o:connectlocs="0,752;752,0;13696,0;14448,752;14448,3759;13696,4511;752,4511;0,3759;0,752" o:connectangles="0,0,0,0,0,0,0,0,0" textboxrect="0,0,1444752,451104"/>
                </v:shape>
                <v:rect id="Rectangle 45" o:spid="_x0000_s1061" style="position:absolute;left:36408;top:30542;width:1149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14:paraId="61D194B9" w14:textId="77777777" w:rsidR="00921841" w:rsidRDefault="00921841" w:rsidP="00B30935">
                        <w:pPr>
                          <w:spacing w:after="160"/>
                        </w:pPr>
                        <w:r>
                          <w:t>Verneombud</w:t>
                        </w:r>
                      </w:p>
                    </w:txbxContent>
                  </v:textbox>
                </v:rect>
                <v:shape id="Shape 46" o:spid="_x0000_s1062" style="position:absolute;left:12100;top:20772;width:14448;height:4556;visibility:visible;mso-wrap-style:square;v-text-anchor:top" coordsize="1444752,45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" path="m75946,l1368806,v41910,,75946,34036,75946,75946l1444752,379730v,41910,-34036,75946,-75946,75946l75946,455676c34036,455676,,421640,,379730l,75946c,34036,34036,,75946,xe" fillcolor="#bbe0e3" stroked="f" strokeweight="0">
                  <v:path arrowok="t" o:connecttype="custom" o:connectlocs="759,0;13689,0;14448,759;14448,3797;13689,4556;759,4556;0,3797;0,759;759,0" o:connectangles="0,0,0,0,0,0,0,0,0" textboxrect="0,0,1444752,455676"/>
                </v:shape>
                <v:shape id="Shape 47" o:spid="_x0000_s1063" style="position:absolute;left:12100;top:20772;width:14448;height:4556;visibility:visible;mso-wrap-style:square;v-text-anchor:top" coordsize="1444752,45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" path="m,75946c,34036,34036,,75946,l1368806,v41910,,75946,34036,75946,75946l1444752,379730v,41910,-34036,75946,-75946,75946l75946,455676c34036,455676,,421640,,379730l,75946xe" filled="f" strokeweight=".72pt">
                  <v:path arrowok="t" o:connecttype="custom" o:connectlocs="0,759;759,0;13689,0;14448,759;14448,3797;13689,4556;759,4556;0,3797;0,759" o:connectangles="0,0,0,0,0,0,0,0,0" textboxrect="0,0,1444752,455676"/>
                </v:shape>
                <v:rect id="Rectangle 48" o:spid="_x0000_s1064" style="position:absolute;left:16060;top:21776;width:869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14:paraId="4043716C" w14:textId="77777777" w:rsidR="00921841" w:rsidRDefault="00921841" w:rsidP="00B30935">
                        <w:pPr>
                          <w:spacing w:after="160"/>
                        </w:pPr>
                        <w:r>
                          <w:rPr>
                            <w:sz w:val="20"/>
                          </w:rPr>
                          <w:t>Foreldreråd</w:t>
                        </w:r>
                      </w:p>
                    </w:txbxContent>
                  </v:textbox>
                </v:rect>
                <v:rect id="Rectangle 49" o:spid="_x0000_s1065" style="position:absolute;left:16045;top:23277;width:8716;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14:paraId="76630B81" w14:textId="35249676" w:rsidR="00921841" w:rsidRDefault="00921841" w:rsidP="00B30935">
                        <w:pPr>
                          <w:spacing w:after="160"/>
                        </w:pPr>
                        <w:r>
                          <w:rPr>
                            <w:sz w:val="16"/>
                          </w:rPr>
                          <w:t>Alle foresatte</w:t>
                        </w:r>
                      </w:p>
                    </w:txbxContent>
                  </v:textbox>
                </v:rect>
                <v:shape id="Shape 50" o:spid="_x0000_s1066" style="position:absolute;left:55199;top:19080;width:14447;height:6126;visibility:visible;mso-wrap-style:square;v-text-anchor:top" coordsize="1444752,61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" path="m102108,l1342644,v56388,,102108,45720,102108,102108l1444752,510540v,56388,-45720,102108,-102108,102108l102108,612648c45720,612648,,566928,,510540l,102108c,45720,45720,,102108,xe" fillcolor="#bbe0e3" stroked="f" strokeweight="0">
                  <v:path arrowok="t" o:connecttype="custom" o:connectlocs="1021,0;13426,0;14447,1021;14447,5105;13426,6126;1021,6126;0,5105;0,1021;1021,0" o:connectangles="0,0,0,0,0,0,0,0,0" textboxrect="0,0,1444752,612648"/>
                </v:shape>
                <v:shape id="Shape 51" o:spid="_x0000_s1067" style="position:absolute;left:55199;top:19080;width:14447;height:6126;visibility:visible;mso-wrap-style:square;v-text-anchor:top" coordsize="1444752,61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" path="m,102108c,45720,45720,,102108,l1342644,v56388,,102108,45720,102108,102108l1444752,510540v,56388,-45720,102108,-102108,102108l102108,612648c45720,612648,,566928,,510540l,102108xe" filled="f" strokeweight=".72pt">
                  <v:path arrowok="t" o:connecttype="custom" o:connectlocs="0,1021;1021,0;13426,0;14447,1021;14447,5105;13426,6126;1021,6126;0,5105;0,1021" o:connectangles="0,0,0,0,0,0,0,0,0" textboxrect="0,0,1444752,612648"/>
                </v:shape>
                <v:rect id="Rectangle 52" o:spid="_x0000_s1068" style="position:absolute;left:56329;top:19606;width:1625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ARwgAAANwAAAAPAAAAZHJzL2Rvd25yZXYueG1sRE9Ni8Iw&#10;EL0v7H8Is+BtTRVZ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A2HfARwgAAANwAAAAPAAAA&#10;AAAAAAAAAAAAAAcCAABkcnMvZG93bnJldi54bWxQSwUGAAAAAAMAAwC3AAAA9gIAAAAA&#10;" filled="f" stroked="f">
                  <v:textbox inset="0,0,0,0">
                    <w:txbxContent>
                      <w:p w14:paraId="50BD5ACF" w14:textId="77777777" w:rsidR="00921841" w:rsidRDefault="00921841" w:rsidP="00B30935">
                        <w:pPr>
                          <w:spacing w:after="160"/>
                        </w:pPr>
                        <w:r>
                          <w:rPr>
                            <w:sz w:val="21"/>
                          </w:rPr>
                          <w:t>Samarbeidsutvalget:</w:t>
                        </w:r>
                      </w:p>
                    </w:txbxContent>
                  </v:textbox>
                </v:rect>
                <v:rect id="Rectangle 607" o:spid="_x0000_s1069" style="position:absolute;left:59850;top:21191;width:75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14:paraId="0B519649" w14:textId="77777777" w:rsidR="00921841" w:rsidRDefault="00921841" w:rsidP="00B30935">
                        <w:pPr>
                          <w:spacing w:after="160"/>
                        </w:pPr>
                        <w:r>
                          <w:rPr>
                            <w:sz w:val="16"/>
                          </w:rPr>
                          <w:t>2</w:t>
                        </w:r>
                      </w:p>
                    </w:txbxContent>
                  </v:textbox>
                </v:rect>
                <v:rect id="Rectangle 608" o:spid="_x0000_s1070" style="position:absolute;left:60413;top:21191;width:6122;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8v9wQAAANwAAAAPAAAAZHJzL2Rvd25yZXYueG1sRE9Li8Iw&#10;EL4L/ocwgjdNXUW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mDy/3BAAAA3AAAAA8AAAAA&#10;AAAAAAAAAAAABwIAAGRycy9kb3ducmV2LnhtbFBLBQYAAAAAAwADALcAAAD1AgAAAAA=&#10;" filled="f" stroked="f">
                  <v:textbox inset="0,0,0,0">
                    <w:txbxContent>
                      <w:p w14:paraId="53FF3540" w14:textId="77777777" w:rsidR="00921841" w:rsidRDefault="00921841" w:rsidP="00B30935">
                        <w:pPr>
                          <w:spacing w:after="160"/>
                        </w:pPr>
                        <w:r>
                          <w:rPr>
                            <w:sz w:val="16"/>
                          </w:rPr>
                          <w:t xml:space="preserve"> Foresatte</w:t>
                        </w:r>
                      </w:p>
                    </w:txbxContent>
                  </v:textbox>
                </v:rect>
                <v:rect id="Rectangle 606" o:spid="_x0000_s1071" style="position:absolute;left:60840;top:22410;width:5006;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14:paraId="00AAC413" w14:textId="77777777" w:rsidR="00921841" w:rsidRDefault="00921841" w:rsidP="00B30935">
                        <w:pPr>
                          <w:spacing w:after="160"/>
                        </w:pPr>
                        <w:r>
                          <w:rPr>
                            <w:sz w:val="16"/>
                          </w:rPr>
                          <w:t xml:space="preserve"> Ansatte</w:t>
                        </w:r>
                      </w:p>
                    </w:txbxContent>
                  </v:textbox>
                </v:rect>
                <v:rect id="Rectangle 605" o:spid="_x0000_s1072" style="position:absolute;left:60276;top:22410;width:756;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3230CEFE" w14:textId="77777777" w:rsidR="00921841" w:rsidRDefault="00921841" w:rsidP="00B30935">
                        <w:pPr>
                          <w:spacing w:after="160"/>
                        </w:pPr>
                        <w:r>
                          <w:rPr>
                            <w:sz w:val="16"/>
                          </w:rPr>
                          <w:t>2</w:t>
                        </w:r>
                      </w:p>
                    </w:txbxContent>
                  </v:textbox>
                </v:rect>
                <v:rect id="Rectangle 609" o:spid="_x0000_s1073" style="position:absolute;left:60261;top:23630;width:75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14:paraId="1581A1B2" w14:textId="77777777" w:rsidR="00921841" w:rsidRDefault="00921841" w:rsidP="00B30935">
                        <w:pPr>
                          <w:spacing w:after="160"/>
                        </w:pPr>
                        <w:r>
                          <w:rPr>
                            <w:sz w:val="16"/>
                          </w:rPr>
                          <w:t>2</w:t>
                        </w:r>
                      </w:p>
                    </w:txbxContent>
                  </v:textbox>
                </v:rect>
                <v:rect id="Rectangle 610" o:spid="_x0000_s1074" style="position:absolute;left:60825;top:23630;width:5053;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14:paraId="2924EA37" w14:textId="77777777" w:rsidR="00921841" w:rsidRDefault="00921841" w:rsidP="00B30935">
                        <w:pPr>
                          <w:spacing w:after="160"/>
                        </w:pPr>
                        <w:r>
                          <w:rPr>
                            <w:sz w:val="16"/>
                          </w:rPr>
                          <w:t xml:space="preserve"> Fra eier</w:t>
                        </w:r>
                      </w:p>
                    </w:txbxContent>
                  </v:textbox>
                </v:rect>
                <v:shape id="Shape 56" o:spid="_x0000_s1075" style="position:absolute;left:67467;top:27066;width:14478;height:4587;visibility:visible;mso-wrap-style:square;v-text-anchor:top" coordsize="144780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" path="m74930,l1372870,v41402,,74930,33528,74930,74930l1447800,374650v,41402,-33528,74930,-74930,74930l74930,449580c33528,449580,,416052,,374650l,74930c,33528,33528,,74930,xe" fillcolor="#bbe0e3" stroked="f" strokeweight="0">
                  <v:path arrowok="t" o:connecttype="custom" o:connectlocs="749,0;13729,0;14478,765;14478,3823;13729,4587;749,4587;0,3823;0,765;749,0" o:connectangles="0,0,0,0,0,0,0,0,0" textboxrect="0,0,1447800,449580"/>
                </v:shape>
                <v:shape id="Shape 57" o:spid="_x0000_s1076" style="position:absolute;left:67467;top:27066;width:14478;height:4496;visibility:visible;mso-wrap-style:square;v-text-anchor:top" coordsize="144780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" path="m,74930c,33528,33528,,74930,l1372870,v41402,,74930,33528,74930,74930l1447800,374650v,41402,-33528,74930,-74930,74930l74930,449580c33528,449580,,416052,,374650l,74930xe" filled="f" strokeweight=".72pt">
                  <v:path arrowok="t" o:connecttype="custom" o:connectlocs="0,749;749,0;13729,0;14478,749;14478,3747;13729,4496;749,4496;0,3747;0,749" o:connectangles="0,0,0,0,0,0,0,0,0" textboxrect="0,0,1447800,449580"/>
                </v:shape>
                <v:rect id="Rectangle 58" o:spid="_x0000_s1077" style="position:absolute;left:72585;top:27511;width:6238;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14:paraId="083A1930" w14:textId="77777777" w:rsidR="00921841" w:rsidRDefault="00921841" w:rsidP="00B30935">
                        <w:pPr>
                          <w:spacing w:after="160"/>
                        </w:pPr>
                        <w:r>
                          <w:rPr>
                            <w:b/>
                            <w:sz w:val="16"/>
                          </w:rPr>
                          <w:t>Nøtteliten</w:t>
                        </w:r>
                      </w:p>
                    </w:txbxContent>
                  </v:textbox>
                </v:rect>
                <v:rect id="Rectangle 59" o:spid="_x0000_s1078" style="position:absolute;left:67798;top:29093;width:14147;height: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14:paraId="37E4F010" w14:textId="0B292A48" w:rsidR="00921841" w:rsidRDefault="00921841" w:rsidP="001171F7">
                        <w:pPr>
                          <w:spacing w:after="160"/>
                          <w:ind w:left="45"/>
                        </w:pPr>
                        <w:r>
                          <w:rPr>
                            <w:sz w:val="16"/>
                          </w:rPr>
                          <w:t xml:space="preserve">Pedagogisk leder med     lederansvar </w:t>
                        </w:r>
                      </w:p>
                    </w:txbxContent>
                  </v:textbox>
                </v:rect>
                <v:rect id="Rectangle 60" o:spid="_x0000_s1079" style="position:absolute;left:74209;top:29385;width:871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14:paraId="64DA58AF" w14:textId="1CB024E6" w:rsidR="00921841" w:rsidRDefault="00921841" w:rsidP="00B30935">
                        <w:pPr>
                          <w:spacing w:after="160"/>
                        </w:pPr>
                      </w:p>
                    </w:txbxContent>
                  </v:textbox>
                </v:rect>
                <v:shape id="Shape 61" o:spid="_x0000_s1080" style="position:absolute;left:64099;top:39837;width:12603;height:3993;visibility:visible;mso-wrap-style:square;v-text-anchor:top" coordsize="1260348,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" path="m66548,l1193800,v36703,,66548,29845,66548,66548l1260348,332740v,36703,-29845,66548,-66548,66548l66548,399288c29845,399288,,369443,,332740l,66548c,29845,29845,,66548,xe" fillcolor="#bbe0e3" stroked="f" strokeweight="0">
                  <v:path arrowok="t" o:connecttype="custom" o:connectlocs="665,0;11938,0;12603,666;12603,3328;11938,3993;665,3993;0,3328;0,666;665,0" o:connectangles="0,0,0,0,0,0,0,0,0" textboxrect="0,0,1260348,399288"/>
                </v:shape>
                <v:shape id="Shape 62" o:spid="_x0000_s1081" style="position:absolute;left:64099;top:39837;width:12603;height:3993;visibility:visible;mso-wrap-style:square;v-text-anchor:top" coordsize="1260348,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" path="m,66548c,29845,29845,,66548,l1193800,v36703,,66548,29845,66548,66548l1260348,332740v,36703,-29845,66548,-66548,66548l66548,399288c29845,399288,,369443,,332740l,66548xe" filled="f" strokeweight=".72pt">
                  <v:path arrowok="t" o:connecttype="custom" o:connectlocs="0,666;665,0;11938,0;12603,666;12603,3328;11938,3993;665,3993;0,3328;0,666" o:connectangles="0,0,0,0,0,0,0,0,0" textboxrect="0,0,1260348,399288"/>
                </v:shape>
                <v:rect id="Rectangle 63" o:spid="_x0000_s1082" style="position:absolute;left:67671;top:41299;width:7281;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14:paraId="27892304" w14:textId="77777777" w:rsidR="00921841" w:rsidRDefault="00921841" w:rsidP="00B30935">
                        <w:pPr>
                          <w:spacing w:after="160"/>
                        </w:pPr>
                        <w:r>
                          <w:rPr>
                            <w:sz w:val="16"/>
                          </w:rPr>
                          <w:t>Fagarbeidere</w:t>
                        </w:r>
                      </w:p>
                    </w:txbxContent>
                  </v:textbox>
                </v:rect>
                <v:shape id="Shape 64" o:spid="_x0000_s1083" style="position:absolute;left:40597;top:51341;width:19252;height:3941;visibility:visible;mso-wrap-style:square;v-text-anchor:top" coordsize="1536192,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" path="m66548,l1469644,v36703,,66548,29794,66548,66548l1536192,332740v,36754,-29845,66548,-66548,66548l66548,399288c29845,399288,,369494,,332740l,66548c,29794,29845,,66548,xe" fillcolor="#bbe0e3" stroked="f" strokeweight="0">
                  <v:path arrowok="t" o:connecttype="custom" o:connectlocs="834,0;18418,0;19252,657;19252,3284;18418,3941;834,3941;0,3284;0,657;834,0" o:connectangles="0,0,0,0,0,0,0,0,0" textboxrect="0,0,1536192,399288"/>
                </v:shape>
                <v:shape id="Shape 65" o:spid="_x0000_s1084" style="position:absolute;left:40724;top:51289;width:19124;height:3902;visibility:visible;mso-wrap-style:square;v-text-anchor:top" coordsize="1536192,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" path="m,66548c,29794,29845,,66548,l1469644,v36703,,66548,29794,66548,66548l1536192,332740v,36754,-29845,66548,-66548,66548l66548,399288c29845,399288,,369494,,332740l,66548xe" filled="f" strokeweight=".72pt">
                  <v:path arrowok="t" o:connecttype="custom" o:connectlocs="0,650;828,0;18296,0;19124,650;19124,3252;18296,3902;828,3902;0,3252;0,650" o:connectangles="0,0,0,0,0,0,0,0,0" textboxrect="0,0,1536192,399288"/>
                </v:shape>
                <v:rect id="Rectangle 66" o:spid="_x0000_s1085" style="position:absolute;left:41028;top:52913;width:19233;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14:paraId="53112A71" w14:textId="2E3E1EAD" w:rsidR="00921841" w:rsidRDefault="00921841" w:rsidP="00B30935">
                        <w:pPr>
                          <w:spacing w:after="160"/>
                        </w:pPr>
                        <w:r>
                          <w:rPr>
                            <w:sz w:val="16"/>
                          </w:rPr>
                          <w:t>Tillitsvalgt Utdanningsforbundet</w:t>
                        </w:r>
                      </w:p>
                    </w:txbxContent>
                  </v:textbox>
                </v:rect>
                <v:shape id="Shape 67" o:spid="_x0000_s1086" style="position:absolute;left:4770;top:33543;width:12603;height:3993;visibility:visible;mso-wrap-style:square;v-text-anchor:top" coordsize="1260348,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" path="m66548,l1193800,v36703,,66548,29845,66548,66548l1260348,332740v,36703,-29845,66548,-66548,66548l66548,399288c29794,399288,,369443,,332740l,66548c,29845,29794,,66548,xe" fillcolor="#bbe0e3" stroked="f" strokeweight="0">
                  <v:path arrowok="t" o:connecttype="custom" o:connectlocs="665,0;11938,0;12603,666;12603,3328;11938,3993;665,3993;0,3328;0,666;665,0" o:connectangles="0,0,0,0,0,0,0,0,0" textboxrect="0,0,1260348,399288"/>
                </v:shape>
                <v:shape id="Shape 68" o:spid="_x0000_s1087" style="position:absolute;left:4770;top:33543;width:12603;height:3993;visibility:visible;mso-wrap-style:square;v-text-anchor:top" coordsize="1260348,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" path="m,66548c,29845,29794,,66548,l1193800,v36703,,66548,29845,66548,66548l1260348,332740v,36703,-29845,66548,-66548,66548l66548,399288c29794,399288,,369443,,332740l,66548xe" filled="f" strokeweight=".72pt">
                  <v:path arrowok="t" o:connecttype="custom" o:connectlocs="0,666;665,0;11938,0;12603,666;12603,3328;11938,3993;665,3993;0,3328;0,666" o:connectangles="0,0,0,0,0,0,0,0,0" textboxrect="0,0,1260348,399288"/>
                </v:shape>
                <v:rect id="Rectangle 70" o:spid="_x0000_s1088" style="position:absolute;left:11727;top:9307;width:2559;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14:paraId="1C09F48B" w14:textId="0AD0334D" w:rsidR="00921841" w:rsidRDefault="00921841" w:rsidP="00B30935">
                        <w:pPr>
                          <w:spacing w:after="160"/>
                        </w:pPr>
                      </w:p>
                    </w:txbxContent>
                  </v:textbox>
                </v:rect>
                <v:shape id="Shape 72" o:spid="_x0000_s1089" style="position:absolute;left:64068;top:45826;width:12604;height:4008;visibility:visible;mso-wrap-style:square;v-text-anchor:top" coordsize="1260348,40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" path="m66802,l1193546,v36830,,66802,29972,66802,66802l1260348,334010v,36893,-29972,66802,-66802,66802l66802,400812c29845,400812,,370903,,334010l,66802c,29972,29845,,66802,xe" fillcolor="#bbe0e3" stroked="f" strokeweight="0">
                  <v:path arrowok="t" o:connecttype="custom" o:connectlocs="668,0;11936,0;12604,668;12604,3340;11936,4008;668,4008;0,3340;0,668;668,0" o:connectangles="0,0,0,0,0,0,0,0,0" textboxrect="0,0,1260348,400812"/>
                </v:shape>
                <v:shape id="Shape 73" o:spid="_x0000_s1090" style="position:absolute;left:64068;top:45826;width:12604;height:4008;visibility:visible;mso-wrap-style:square;v-text-anchor:top" coordsize="1260348,40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" path="m,66802c,29972,29845,,66802,l1193546,v36830,,66802,29972,66802,66802l1260348,334010v,36893,-29972,66802,-66802,66802l66802,400812c29845,400812,,370903,,334010l,66802xe" filled="f" strokeweight=".72pt">
                  <v:path arrowok="t" o:connecttype="custom" o:connectlocs="0,668;668,0;11936,0;12604,668;12604,3340;11936,4008;668,4008;0,3340;0,668" o:connectangles="0,0,0,0,0,0,0,0,0" textboxrect="0,0,1260348,400812"/>
                </v:shape>
                <v:rect id="Rectangle 74" o:spid="_x0000_s1091" style="position:absolute;left:67635;top:47301;width:7280;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14:paraId="5D7DB1AA" w14:textId="77777777" w:rsidR="00921841" w:rsidRDefault="00921841" w:rsidP="00B30935">
                        <w:pPr>
                          <w:spacing w:after="160"/>
                        </w:pPr>
                        <w:r>
                          <w:rPr>
                            <w:sz w:val="16"/>
                          </w:rPr>
                          <w:t>Assistenter</w:t>
                        </w:r>
                      </w:p>
                    </w:txbxContent>
                  </v:textbox>
                </v:rect>
                <v:shape id="Shape 75" o:spid="_x0000_s1092" style="position:absolute;left:64023;top:51297;width:12588;height:3993;visibility:visible;mso-wrap-style:square;v-text-anchor:top" coordsize="1258824,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" path="m66548,l1192276,v36703,,66548,29794,66548,66548l1258824,332740v,36754,-29845,66548,-66548,66548l66548,399288c29845,399288,,369494,,332740l,66548c,29794,29845,,66548,xe" fillcolor="#bbe0e3" stroked="f" strokeweight="0">
                  <v:path arrowok="t" o:connecttype="custom" o:connectlocs="665,0;11923,0;12588,666;12588,3328;11923,3993;665,3993;0,3328;0,666;665,0" o:connectangles="0,0,0,0,0,0,0,0,0" textboxrect="0,0,1258824,399288"/>
                </v:shape>
                <v:shape id="Shape 76" o:spid="_x0000_s1093" style="position:absolute;left:64023;top:51297;width:12588;height:3993;visibility:visible;mso-wrap-style:square;v-text-anchor:top" coordsize="1258824,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" path="m,66548c,29794,29845,,66548,l1192276,v36703,,66548,29794,66548,66548l1258824,332740v,36754,-29845,66548,-66548,66548l66548,399288c29845,399288,,369494,,332740l,66548xe" filled="f" strokeweight=".72pt">
                  <v:path arrowok="t" o:connecttype="custom" o:connectlocs="0,666;665,0;11923,0;12588,666;12588,3328;11923,3993;665,3993;0,3328;0,666" o:connectangles="0,0,0,0,0,0,0,0,0" textboxrect="0,0,1258824,399288"/>
                </v:shape>
                <v:rect id="Rectangle 77" o:spid="_x0000_s1094" style="position:absolute;left:67983;top:52763;width:6226;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" filled="f" stroked="f">
                  <v:textbox inset="0,0,0,0">
                    <w:txbxContent>
                      <w:p w14:paraId="3A15B640" w14:textId="77777777" w:rsidR="00921841" w:rsidRDefault="00921841" w:rsidP="00B30935">
                        <w:pPr>
                          <w:spacing w:after="160"/>
                        </w:pPr>
                        <w:r>
                          <w:rPr>
                            <w:sz w:val="16"/>
                          </w:rPr>
                          <w:t>Renholder</w:t>
                        </w:r>
                      </w:p>
                    </w:txbxContent>
                  </v:textbox>
                </v:rect>
                <v:shape id="Shape 78" o:spid="_x0000_s1095" style="position:absolute;left:4770;top:39837;width:12603;height:3993;visibility:visible;mso-wrap-style:square;v-text-anchor:top" coordsize="1260348,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" path="m66548,l1193800,v36703,,66548,29845,66548,66548l1260348,332740v,36703,-29845,66548,-66548,66548l66548,399288c29794,399288,,369443,,332740l,66548c,29845,29794,,66548,xe" fillcolor="#bbe0e3" stroked="f" strokeweight="0">
                  <v:path arrowok="t" o:connecttype="custom" o:connectlocs="665,0;11938,0;12603,666;12603,3328;11938,3993;665,3993;0,3328;0,666;665,0" o:connectangles="0,0,0,0,0,0,0,0,0" textboxrect="0,0,1260348,399288"/>
                </v:shape>
                <v:shape id="Shape 79" o:spid="_x0000_s1096" style="position:absolute;left:4770;top:39837;width:12603;height:3993;visibility:visible;mso-wrap-style:square;v-text-anchor:top" coordsize="1260348,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" path="m,66548c,29845,29794,,66548,l1193800,v36703,,66548,29845,66548,66548l1260348,332740v,36703,-29845,66548,-66548,66548l66548,399288c29794,399288,,369443,,332740l,66548xe" filled="f" strokeweight=".72pt">
                  <v:path arrowok="t" o:connecttype="custom" o:connectlocs="0,666;665,0;11938,0;12603,666;12603,3328;11938,3993;665,3993;0,3328;0,666" o:connectangles="0,0,0,0,0,0,0,0,0" textboxrect="0,0,1260348,399288"/>
                </v:shape>
                <v:rect id="Rectangle 80" o:spid="_x0000_s1097" style="position:absolute;left:8329;top:41147;width:7281;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" filled="f" stroked="f">
                  <v:textbox inset="0,0,0,0">
                    <w:txbxContent>
                      <w:p w14:paraId="6DFD99E0" w14:textId="77777777" w:rsidR="00921841" w:rsidRDefault="00921841" w:rsidP="00B30935">
                        <w:pPr>
                          <w:spacing w:after="160"/>
                        </w:pPr>
                        <w:r>
                          <w:rPr>
                            <w:sz w:val="16"/>
                          </w:rPr>
                          <w:t>Fagarbeidere</w:t>
                        </w:r>
                      </w:p>
                    </w:txbxContent>
                  </v:textbox>
                </v:rect>
                <v:shape id="Shape 81" o:spid="_x0000_s1098" style="position:absolute;left:4770;top:45826;width:12603;height:3993;visibility:visible;mso-wrap-style:square;v-text-anchor:top" coordsize="1260348,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" path="m66548,l1193800,v36703,,66548,29845,66548,66548l1260348,332740v,36754,-29845,66548,-66548,66548l66548,399288c29794,399288,,369494,,332740l,66548c,29845,29794,,66548,xe" fillcolor="#bbe0e3" stroked="f" strokeweight="0">
                  <v:path arrowok="t" o:connecttype="custom" o:connectlocs="665,0;11938,0;12603,666;12603,3328;11938,3993;665,3993;0,3328;0,666;665,0" o:connectangles="0,0,0,0,0,0,0,0,0" textboxrect="0,0,1260348,399288"/>
                </v:shape>
                <v:shape id="Shape 82" o:spid="_x0000_s1099" style="position:absolute;left:4770;top:45826;width:12603;height:3993;visibility:visible;mso-wrap-style:square;v-text-anchor:top" coordsize="1260348,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" path="m,66548c,29845,29794,,66548,l1193800,v36703,,66548,29845,66548,66548l1260348,332740v,36754,-29845,66548,-66548,66548l66548,399288c29794,399288,,369494,,332740l,66548xe" filled="f" strokeweight=".72pt">
                  <v:path arrowok="t" o:connecttype="custom" o:connectlocs="0,666;665,0;11938,0;12603,666;12603,3328;11938,3993;665,3993;0,3328;0,666" o:connectangles="0,0,0,0,0,0,0,0,0" textboxrect="0,0,1260348,399288"/>
                </v:shape>
                <v:rect id="Rectangle 83" o:spid="_x0000_s1100" style="position:absolute;left:8985;top:47295;width:553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14:paraId="35052468" w14:textId="77777777" w:rsidR="00921841" w:rsidRDefault="00921841" w:rsidP="00B30935">
                        <w:pPr>
                          <w:spacing w:after="160"/>
                        </w:pPr>
                        <w:r>
                          <w:rPr>
                            <w:sz w:val="16"/>
                          </w:rPr>
                          <w:t>Assistenter</w:t>
                        </w:r>
                      </w:p>
                    </w:txbxContent>
                  </v:textbox>
                </v:rect>
                <v:shape id="Shape 84" o:spid="_x0000_s1101" style="position:absolute;left:23241;top:51343;width:15361;height:3993;visibility:visible;mso-wrap-style:square;v-text-anchor:top" coordsize="1536192,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" path="m66548,l1469644,v36703,,66548,29794,66548,66548l1536192,332740v,36754,-29845,66548,-66548,66548l66548,399288c29845,399288,,369494,,332740l,66548c,29794,29845,,66548,xe" fillcolor="#bbe0e3" stroked="f" strokeweight="0">
                  <v:path arrowok="t" o:connecttype="custom" o:connectlocs="665,0;14696,0;15361,666;15361,3328;14696,3993;665,3993;0,3328;0,666;665,0" o:connectangles="0,0,0,0,0,0,0,0,0" textboxrect="0,0,1536192,399288"/>
                </v:shape>
                <v:shape id="Shape 85" o:spid="_x0000_s1102" style="position:absolute;left:23241;top:51343;width:15361;height:3993;visibility:visible;mso-wrap-style:square;v-text-anchor:top" coordsize="1536192,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" path="m,66548c,29794,29845,,66548,l1469644,v36703,,66548,29794,66548,66548l1536192,332740v,36754,-29845,66548,-66548,66548l66548,399288c29845,399288,,369494,,332740l,66548xe" filled="f" strokeweight=".72pt">
                  <v:path arrowok="t" o:connecttype="custom" o:connectlocs="0,666;665,0;14696,0;15361,666;15361,3328;14696,3993;665,3993;0,3328;0,666" o:connectangles="0,0,0,0,0,0,0,0,0" textboxrect="0,0,1536192,399288"/>
                </v:shape>
                <v:rect id="Rectangle 86" o:spid="_x0000_s1103" style="position:absolute;left:23881;top:52812;width:14719;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14:paraId="21527157" w14:textId="2B1A6269" w:rsidR="00921841" w:rsidRDefault="00921841" w:rsidP="00B30935">
                        <w:pPr>
                          <w:spacing w:after="160"/>
                        </w:pPr>
                        <w:r>
                          <w:rPr>
                            <w:sz w:val="16"/>
                          </w:rPr>
                          <w:t>Tillitsvalgt Fagforbundet</w:t>
                        </w:r>
                      </w:p>
                    </w:txbxContent>
                  </v:textbox>
                </v:rect>
                <v:shape id="Shape 87" o:spid="_x0000_s1104" style="position:absolute;left:33375;top:34625;width:14478;height:4511;visibility:visible;mso-wrap-style:square;v-text-anchor:top" coordsize="1447800,45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" path="m75184,l1372616,v41529,,75184,33655,75184,75184l1447800,375920v,41529,-33655,75184,-75184,75184l75184,451104c33655,451104,,417449,,375920l,75184c,33655,33655,,75184,xe" fillcolor="#bbe0e3" stroked="f" strokeweight="0">
                  <v:path arrowok="t" o:connecttype="custom" o:connectlocs="752,0;13726,0;14478,752;14478,3759;13726,4511;752,4511;0,3759;0,752;752,0" o:connectangles="0,0,0,0,0,0,0,0,0" textboxrect="0,0,1447800,451104"/>
                </v:shape>
                <v:shape id="Shape 88" o:spid="_x0000_s1105" style="position:absolute;left:33375;top:34625;width:14478;height:4511;visibility:visible;mso-wrap-style:square;v-text-anchor:top" coordsize="1447800,45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" path="m,75184c,33655,33655,,75184,l1372616,v41529,,75184,33655,75184,75184l1447800,375920v,41529,-33655,75184,-75184,75184l75184,451104c33655,451104,,417449,,375920l,75184xe" filled="f" strokeweight=".72pt">
                  <v:path arrowok="t" o:connecttype="custom" o:connectlocs="0,752;752,0;13726,0;14478,752;14478,3759;13726,4511;752,4511;0,3759;0,752" o:connectangles="0,0,0,0,0,0,0,0,0" textboxrect="0,0,1447800,451104"/>
                </v:shape>
                <v:rect id="Rectangle 89" o:spid="_x0000_s1106" style="position:absolute;left:35402;top:36074;width:1384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14:paraId="72D2DBFC" w14:textId="77777777" w:rsidR="00921841" w:rsidRDefault="00921841" w:rsidP="00B30935">
                        <w:pPr>
                          <w:spacing w:after="160"/>
                        </w:pPr>
                        <w:r>
                          <w:t>Brannvernleder</w:t>
                        </w:r>
                      </w:p>
                    </w:txbxContent>
                  </v:textbox>
                </v:rect>
                <v:shape id="Shape 90" o:spid="_x0000_s1107" style="position:absolute;left:4693;top:51191;width:12604;height:4008;visibility:visible;mso-wrap-style:square;v-text-anchor:top" coordsize="1260348,40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" path="m66802,l1193546,v36830,,66802,29908,66802,66802l1260348,334010v,36893,-29972,66802,-66802,66802l66802,400812c29908,400812,,370903,,334010l,66802c,29908,29908,,66802,xe" fillcolor="#bbe0e3" stroked="f" strokeweight="0">
                  <v:path arrowok="t" o:connecttype="custom" o:connectlocs="668,0;11936,0;12604,668;12604,3340;11936,4008;668,4008;0,3340;0,668;668,0" o:connectangles="0,0,0,0,0,0,0,0,0" textboxrect="0,0,1260348,400812"/>
                </v:shape>
                <v:shape id="Shape 91" o:spid="_x0000_s1108" style="position:absolute;left:4693;top:51191;width:12604;height:4008;visibility:visible;mso-wrap-style:square;v-text-anchor:top" coordsize="1260348,40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" path="m,66802c,29908,29908,,66802,l1193546,v36830,,66802,29908,66802,66802l1260348,334010v,36893,-29972,66802,-66802,66802l66802,400812c29908,400812,,370903,,334010l,66802xe" filled="f" strokeweight=".72pt">
                  <v:path arrowok="t" o:connecttype="custom" o:connectlocs="0,668;668,0;11936,0;12604,668;12604,3340;11936,4008;668,4008;0,3340;0,668" o:connectangles="0,0,0,0,0,0,0,0,0" textboxrect="0,0,1260348,400812"/>
                </v:shape>
                <v:rect id="Rectangle 92" o:spid="_x0000_s1109" style="position:absolute;left:8403;top:52668;width:6910;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14:paraId="1E4E5A65" w14:textId="77777777" w:rsidR="00921841" w:rsidRDefault="00921841" w:rsidP="00B30935">
                        <w:pPr>
                          <w:spacing w:after="160"/>
                        </w:pPr>
                        <w:r>
                          <w:rPr>
                            <w:sz w:val="16"/>
                          </w:rPr>
                          <w:t>Vaktmester</w:t>
                        </w:r>
                      </w:p>
                    </w:txbxContent>
                  </v:textbox>
                </v:rect>
                <v:shape id="Shape 93" o:spid="_x0000_s1110" style="position:absolute;left:33375;top:16291;width:14478;height:3871;visibility:visible;mso-wrap-style:square;v-text-anchor:top" coordsize="1447800,387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" path="m64516,l1383284,v35687,,64516,28829,64516,64516l1447800,322580v,35687,-28829,64516,-64516,64516l64516,387096c28829,387096,,358267,,322580l,64516c,28829,28829,,64516,xe" fillcolor="#bbe0e3" stroked="f" strokeweight="0">
                  <v:path arrowok="t" o:connecttype="custom" o:connectlocs="645,0;13833,0;14478,645;14478,3226;13833,3871;645,3871;0,3226;0,645;645,0" o:connectangles="0,0,0,0,0,0,0,0,0" textboxrect="0,0,1447800,387096"/>
                </v:shape>
                <v:shape id="Shape 94" o:spid="_x0000_s1111" style="position:absolute;left:33375;top:16291;width:14478;height:3871;visibility:visible;mso-wrap-style:square;v-text-anchor:top" coordsize="1447800,387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" path="m,64516c,28829,28829,,64516,l1383284,v35687,,64516,28829,64516,64516l1447800,322580v,35687,-28829,64516,-64516,64516l64516,387096c28829,387096,,358267,,322580l,64516xe" filled="f" strokeweight=".72pt">
                  <v:path arrowok="t" o:connecttype="custom" o:connectlocs="0,645;645,0;13833,0;14478,645;14478,3226;13833,3871;645,3871;0,3226;0,645" o:connectangles="0,0,0,0,0,0,0,0,0" textboxrect="0,0,1447800,387096"/>
                </v:shape>
                <v:rect id="Rectangle 95" o:spid="_x0000_s1112" style="position:absolute;left:34112;top:16804;width:1562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14:paraId="3EEE944E" w14:textId="77777777" w:rsidR="00921841" w:rsidRDefault="00921841" w:rsidP="00B30935">
                        <w:pPr>
                          <w:spacing w:after="160"/>
                        </w:pPr>
                        <w:r>
                          <w:t>Virksomhetsleder</w:t>
                        </w:r>
                      </w:p>
                    </w:txbxContent>
                  </v:textbox>
                </v:rect>
                <v:shape id="Shape 96" o:spid="_x0000_s1113" style="position:absolute;left:64068;top:33421;width:12604;height:3993;visibility:visible;mso-wrap-style:square;v-text-anchor:top" coordsize="1260348,399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" adj="-11796480,,5400" path="m66548,l1193800,v36703,,66548,29845,66548,66548l1260348,332740v,36703,-29845,66548,-66548,66548l66548,399288c29845,399288,,369443,,332740l,66548c,29845,29845,,66548,xe" fillcolor="#bbe0e3" stroked="f" strokeweight="0">
                  <v:stroke joinstyle="round"/>
                  <v:formulas/>
                  <v:path arrowok="t" o:connecttype="custom" o:connectlocs="666,0;11938,0;12604,666;12604,3328;11938,3993;666,3993;0,3328;0,666;666,0" o:connectangles="0,0,0,0,0,0,0,0,0" textboxrect="0,0,1260348,399288"/>
                  <v:textbox>
                    <w:txbxContent>
                      <w:p w14:paraId="57A925D6" w14:textId="77777777" w:rsidR="004F4315" w:rsidRDefault="004F4315" w:rsidP="004F4315">
                        <w:pPr>
                          <w:rPr>
                            <w:sz w:val="16"/>
                            <w:szCs w:val="16"/>
                          </w:rPr>
                        </w:pPr>
                      </w:p>
                      <w:p w14:paraId="5F8735BB" w14:textId="079419A9" w:rsidR="004F4315" w:rsidRPr="004F4315" w:rsidRDefault="004F4315" w:rsidP="004F4315">
                        <w:pPr>
                          <w:rPr>
                            <w:sz w:val="16"/>
                            <w:szCs w:val="16"/>
                          </w:rPr>
                        </w:pPr>
                        <w:r w:rsidRPr="004F4315">
                          <w:rPr>
                            <w:sz w:val="16"/>
                            <w:szCs w:val="16"/>
                          </w:rPr>
                          <w:t>Pedagogisk</w:t>
                        </w:r>
                        <w:r>
                          <w:rPr>
                            <w:sz w:val="16"/>
                            <w:szCs w:val="16"/>
                          </w:rPr>
                          <w:t xml:space="preserve"> leder</w:t>
                        </w:r>
                      </w:p>
                    </w:txbxContent>
                  </v:textbox>
                </v:shape>
                <v:shape id="Shape 97" o:spid="_x0000_s1114" style="position:absolute;left:64068;top:33421;width:12604;height:3993;visibility:visible;mso-wrap-style:square;v-text-anchor:top" coordsize="1260348,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" path="m,66548c,29845,29845,,66548,l1193800,v36703,,66548,29845,66548,66548l1260348,332740v,36703,-29845,66548,-66548,66548l66548,399288c29845,399288,,369443,,332740l,66548xe" filled="f" strokeweight=".72pt">
                  <v:path arrowok="t" o:connecttype="custom" o:connectlocs="0,666;666,0;11938,0;12604,666;12604,3328;11938,3993;666,3993;0,3328;0,666" o:connectangles="0,0,0,0,0,0,0,0,0" textboxrect="0,0,1260348,399288"/>
                </v:shape>
                <v:rect id="Rectangle 98" o:spid="_x0000_s1115" style="position:absolute;left:5563;top:34883;width:1049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" filled="f" stroked="f">
                  <v:textbox inset="0,0,0,0">
                    <w:txbxContent>
                      <w:p w14:paraId="61BC5657" w14:textId="77777777" w:rsidR="00921841" w:rsidRDefault="00921841" w:rsidP="00B30935">
                        <w:pPr>
                          <w:spacing w:after="160"/>
                        </w:pPr>
                        <w:r>
                          <w:rPr>
                            <w:sz w:val="16"/>
                          </w:rPr>
                          <w:t>Pedagogisk leder</w:t>
                        </w:r>
                      </w:p>
                    </w:txbxContent>
                  </v:textbox>
                </v:rect>
                <v:rect id="Rectangle 101" o:spid="_x0000_s1116" style="position:absolute;left:38661;top:41808;width:5719;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14:paraId="114937ED" w14:textId="287D53DC" w:rsidR="00921841" w:rsidRDefault="00921841" w:rsidP="00B30935">
                        <w:pPr>
                          <w:spacing w:after="160"/>
                        </w:pPr>
                      </w:p>
                    </w:txbxContent>
                  </v:textbox>
                </v:rect>
                <v:shape id="Shape 103" o:spid="_x0000_s1117" style="position:absolute;left:40599;top:5699;width:127;height:33433;visibility:visible;mso-wrap-style:square;v-text-anchor:top" coordsize="12700,334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" path="m12700,l,3343275e" filled="f" strokecolor="#b6dcdf" strokeweight=".72pt">
                  <v:path arrowok="t" o:connecttype="custom" o:connectlocs="127,0;0,33433" o:connectangles="0,0" textboxrect="0,0,12700,3343275"/>
                </v:shape>
                <w10:anchorlock/>
              </v:group>
            </w:pict>
          </mc:Fallback>
        </mc:AlternateContent>
      </w:r>
    </w:p>
    <w:p w14:paraId="230B5ABD" w14:textId="77777777" w:rsidR="009D4AB3" w:rsidRDefault="009D4AB3" w:rsidP="009D4AB3">
      <w:pPr>
        <w:pStyle w:val="Listeavsnitt"/>
        <w:ind w:left="1080"/>
      </w:pPr>
    </w:p>
    <w:p w14:paraId="1C191E4D" w14:textId="3DE2E623" w:rsidR="000601D1" w:rsidRPr="00792064" w:rsidRDefault="009D4AB3" w:rsidP="00B80C55">
      <w:pPr>
        <w:pStyle w:val="Overskrift2"/>
        <w:ind w:firstLine="363"/>
        <w:rPr>
          <w:rStyle w:val="virks2"/>
          <w:b/>
        </w:rPr>
      </w:pPr>
      <w:bookmarkStart w:id="19" w:name="_Toc951499"/>
      <w:r w:rsidRPr="00792064">
        <w:rPr>
          <w:rStyle w:val="virks2"/>
          <w:b/>
        </w:rPr>
        <w:t>3.</w:t>
      </w:r>
      <w:r w:rsidR="005C1D80">
        <w:rPr>
          <w:rStyle w:val="virks2"/>
          <w:b/>
        </w:rPr>
        <w:t>4</w:t>
      </w:r>
      <w:r w:rsidRPr="00792064">
        <w:rPr>
          <w:rStyle w:val="virks2"/>
          <w:b/>
        </w:rPr>
        <w:t xml:space="preserve"> </w:t>
      </w:r>
      <w:r w:rsidR="000601D1" w:rsidRPr="00792064">
        <w:rPr>
          <w:rStyle w:val="virks2"/>
          <w:b/>
        </w:rPr>
        <w:t>Organisasjonsutvikling</w:t>
      </w:r>
      <w:bookmarkEnd w:id="19"/>
    </w:p>
    <w:p w14:paraId="0AAC3AD4" w14:textId="77777777" w:rsidR="006000C1" w:rsidRPr="00E94B0E" w:rsidRDefault="008A68BC" w:rsidP="009D4AB3">
      <w:pPr>
        <w:ind w:left="363"/>
      </w:pPr>
      <w:r w:rsidRPr="00E94B0E">
        <w:t xml:space="preserve">Det arbeides systematisk med </w:t>
      </w:r>
      <w:r w:rsidR="00EA2C54" w:rsidRPr="00E94B0E">
        <w:t>o</w:t>
      </w:r>
      <w:r w:rsidR="006000C1" w:rsidRPr="00E94B0E">
        <w:t>rganisasjonsutvikling for å sikre prosesser og resultat</w:t>
      </w:r>
      <w:r w:rsidR="00EA2C54" w:rsidRPr="00E94B0E">
        <w:t>.</w:t>
      </w:r>
      <w:r w:rsidR="006000C1" w:rsidRPr="00E94B0E">
        <w:t xml:space="preserve"> </w:t>
      </w:r>
      <w:r w:rsidR="00EA2C54" w:rsidRPr="00E94B0E">
        <w:t>U</w:t>
      </w:r>
      <w:r w:rsidR="006000C1" w:rsidRPr="00E94B0E">
        <w:t>like fokusområder har vært rådende de senere årene: Relasjonskompetansen, barns psykososiale miljø, samspill og språkutvikling.</w:t>
      </w:r>
      <w:r w:rsidR="00207B87" w:rsidRPr="00E94B0E">
        <w:t xml:space="preserve"> Jfr</w:t>
      </w:r>
      <w:r w:rsidR="00C91349">
        <w:t>.</w:t>
      </w:r>
      <w:r w:rsidR="00207B87" w:rsidRPr="00E94B0E">
        <w:t xml:space="preserve"> plan for kompetanseutvikling.</w:t>
      </w:r>
    </w:p>
    <w:p w14:paraId="0C599C1A" w14:textId="77777777" w:rsidR="000601D1" w:rsidRDefault="000601D1" w:rsidP="002602A0"/>
    <w:p w14:paraId="2806841C" w14:textId="1EAA7B8D" w:rsidR="00A83DF8" w:rsidRPr="00ED1CBB" w:rsidRDefault="009D4AB3" w:rsidP="00B80C55">
      <w:pPr>
        <w:pStyle w:val="Overskrift2"/>
        <w:ind w:firstLine="363"/>
        <w:rPr>
          <w:rStyle w:val="virks2"/>
          <w:b/>
          <w:color w:val="auto"/>
        </w:rPr>
      </w:pPr>
      <w:bookmarkStart w:id="20" w:name="_Toc951500"/>
      <w:r w:rsidRPr="00ED1CBB">
        <w:rPr>
          <w:rStyle w:val="virks2"/>
          <w:b/>
          <w:color w:val="auto"/>
        </w:rPr>
        <w:t>3.</w:t>
      </w:r>
      <w:r w:rsidR="005C1D80" w:rsidRPr="00ED1CBB">
        <w:rPr>
          <w:rStyle w:val="virks2"/>
          <w:b/>
          <w:color w:val="auto"/>
        </w:rPr>
        <w:t>5</w:t>
      </w:r>
      <w:r w:rsidRPr="00ED1CBB">
        <w:rPr>
          <w:rStyle w:val="virks2"/>
          <w:b/>
          <w:color w:val="auto"/>
        </w:rPr>
        <w:t xml:space="preserve"> </w:t>
      </w:r>
      <w:r w:rsidR="008315C2" w:rsidRPr="00ED1CBB">
        <w:rPr>
          <w:rStyle w:val="virks2"/>
          <w:b/>
          <w:color w:val="auto"/>
        </w:rPr>
        <w:t>Helse miljø o</w:t>
      </w:r>
      <w:r w:rsidR="00D04713" w:rsidRPr="00ED1CBB">
        <w:rPr>
          <w:rStyle w:val="virks2"/>
          <w:b/>
          <w:color w:val="auto"/>
        </w:rPr>
        <w:t>g sikkerhet</w:t>
      </w:r>
      <w:bookmarkEnd w:id="20"/>
    </w:p>
    <w:p w14:paraId="1D06FFB7" w14:textId="72C28A6B" w:rsidR="00D963A7" w:rsidRPr="00ED1CBB" w:rsidRDefault="00A83DF8" w:rsidP="009D4AB3">
      <w:pPr>
        <w:ind w:left="363"/>
      </w:pPr>
      <w:r w:rsidRPr="00ED1CBB">
        <w:t xml:space="preserve">Hasle </w:t>
      </w:r>
      <w:r w:rsidR="00C94C61" w:rsidRPr="00ED1CBB">
        <w:t>barnehages</w:t>
      </w:r>
      <w:r w:rsidRPr="00ED1CBB">
        <w:t xml:space="preserve"> </w:t>
      </w:r>
      <w:r w:rsidR="00FC04A5" w:rsidRPr="00ED1CBB">
        <w:t>HMS-s</w:t>
      </w:r>
      <w:r w:rsidRPr="00ED1CBB">
        <w:t xml:space="preserve">ystem er sikret gjennom forskrifter om barns rettigheter når det gjelder Helse, Miljø og Sikkerhet. Systemet er en del av vårt internkontrollsystem, og </w:t>
      </w:r>
      <w:r w:rsidR="00EA2C54" w:rsidRPr="00ED1CBB">
        <w:t xml:space="preserve">inneholder blant annet </w:t>
      </w:r>
      <w:r w:rsidRPr="00ED1CBB">
        <w:t>tiltaksplaner og beredskapsplaner</w:t>
      </w:r>
      <w:r w:rsidR="008315C2" w:rsidRPr="00ED1CBB">
        <w:t>. I</w:t>
      </w:r>
      <w:r w:rsidRPr="00ED1CBB">
        <w:t>nternkontrollsystem blir rutinemessig og jevnlig oppdatert</w:t>
      </w:r>
      <w:r w:rsidR="000E37B1" w:rsidRPr="00ED1CBB">
        <w:t>,</w:t>
      </w:r>
      <w:r w:rsidR="008315C2" w:rsidRPr="00ED1CBB">
        <w:t xml:space="preserve"> og er </w:t>
      </w:r>
      <w:r w:rsidR="008315C2" w:rsidRPr="00ED1CBB">
        <w:lastRenderedPageBreak/>
        <w:t xml:space="preserve">en naturlig del av kvalitetssikring av deler av arbeidet i barnehagen. </w:t>
      </w:r>
      <w:r w:rsidR="00FC04A5" w:rsidRPr="00ED1CBB">
        <w:t>S</w:t>
      </w:r>
      <w:r w:rsidR="000570D5">
        <w:t>ystemet</w:t>
      </w:r>
      <w:r w:rsidR="00FC04A5" w:rsidRPr="00ED1CBB">
        <w:t xml:space="preserve"> sikrer blant anne</w:t>
      </w:r>
      <w:r w:rsidR="00AC13A9" w:rsidRPr="00ED1CBB">
        <w:t>t gode rutiner i barnehagen</w:t>
      </w:r>
      <w:r w:rsidR="00FC04A5" w:rsidRPr="00ED1CBB">
        <w:t>.</w:t>
      </w:r>
    </w:p>
    <w:p w14:paraId="308CC548" w14:textId="77777777" w:rsidR="00FC04A5" w:rsidRPr="00ED1CBB" w:rsidRDefault="00FC04A5" w:rsidP="009D4AB3">
      <w:pPr>
        <w:tabs>
          <w:tab w:val="left" w:pos="6618"/>
        </w:tabs>
        <w:ind w:left="363"/>
      </w:pPr>
    </w:p>
    <w:p w14:paraId="23791EAB" w14:textId="77777777" w:rsidR="00FC04A5" w:rsidRPr="00ED1CBB" w:rsidRDefault="00FC04A5" w:rsidP="009D4AB3">
      <w:pPr>
        <w:ind w:left="363"/>
      </w:pPr>
      <w:r w:rsidRPr="00ED1CBB">
        <w:t xml:space="preserve">Hverdagsrytmen er utarbeidet for å skape struktur i barnehagehverdagen. For å sikre høy kvalitet er det viktig med høy grad av struktur og høy grad av </w:t>
      </w:r>
      <w:r w:rsidR="00350C02" w:rsidRPr="00ED1CBB">
        <w:t>fleksibi</w:t>
      </w:r>
      <w:r w:rsidRPr="00ED1CBB">
        <w:t>l</w:t>
      </w:r>
      <w:r w:rsidR="00350C02" w:rsidRPr="00ED1CBB">
        <w:t>itet</w:t>
      </w:r>
      <w:r w:rsidRPr="00ED1CBB">
        <w:t xml:space="preserve"> i barnehagehverdagen.</w:t>
      </w:r>
    </w:p>
    <w:p w14:paraId="789A52D8" w14:textId="77777777" w:rsidR="008315C2" w:rsidRPr="00ED1CBB" w:rsidRDefault="008315C2" w:rsidP="009D4AB3">
      <w:pPr>
        <w:ind w:left="363"/>
      </w:pPr>
    </w:p>
    <w:p w14:paraId="536928AC" w14:textId="2216AEEC" w:rsidR="002B425A" w:rsidRPr="00ED1CBB" w:rsidRDefault="002602A0" w:rsidP="009D4AB3">
      <w:pPr>
        <w:ind w:left="363"/>
      </w:pPr>
      <w:r w:rsidRPr="00ED1CBB">
        <w:t xml:space="preserve">Barnehagen </w:t>
      </w:r>
      <w:r w:rsidR="000E7620" w:rsidRPr="00ED1CBB">
        <w:t>samarbeider med NAV gjennom</w:t>
      </w:r>
      <w:r w:rsidRPr="00ED1CBB">
        <w:t xml:space="preserve"> IA </w:t>
      </w:r>
      <w:r w:rsidR="002C4C6C" w:rsidRPr="00ED1CBB">
        <w:t>(inkluderende arbeidsliv)</w:t>
      </w:r>
      <w:r w:rsidRPr="00ED1CBB">
        <w:t>.</w:t>
      </w:r>
      <w:r w:rsidR="00741FED" w:rsidRPr="00ED1CBB">
        <w:t xml:space="preserve"> </w:t>
      </w:r>
      <w:r w:rsidR="000E37B1" w:rsidRPr="00ED1CBB">
        <w:t xml:space="preserve">Barnehagen er tilknyttet </w:t>
      </w:r>
      <w:r w:rsidR="002946C8" w:rsidRPr="00ED1CBB">
        <w:t>PBL</w:t>
      </w:r>
      <w:r w:rsidR="000E37B1" w:rsidRPr="00ED1CBB">
        <w:t xml:space="preserve"> bedr</w:t>
      </w:r>
      <w:r w:rsidR="00B44A68" w:rsidRPr="00ED1CBB">
        <w:t>iftshelsetjeneste.</w:t>
      </w:r>
      <w:r w:rsidR="00207B87" w:rsidRPr="00ED1CBB">
        <w:t xml:space="preserve"> </w:t>
      </w:r>
      <w:r w:rsidRPr="00ED1CBB">
        <w:t xml:space="preserve">Personalet som arbeider i </w:t>
      </w:r>
      <w:proofErr w:type="gramStart"/>
      <w:r w:rsidRPr="00ED1CBB">
        <w:t>barnehagen</w:t>
      </w:r>
      <w:proofErr w:type="gramEnd"/>
      <w:r w:rsidRPr="00ED1CBB">
        <w:t xml:space="preserve"> ha</w:t>
      </w:r>
      <w:bookmarkStart w:id="21" w:name="_GoBack"/>
      <w:bookmarkEnd w:id="21"/>
      <w:r w:rsidRPr="00ED1CBB">
        <w:t xml:space="preserve">r </w:t>
      </w:r>
      <w:r w:rsidR="002C4C6C" w:rsidRPr="00ED1CBB">
        <w:t xml:space="preserve">ifølge barnehagens rutiner og gjeldende lovgivning </w:t>
      </w:r>
      <w:r w:rsidRPr="00ED1CBB">
        <w:t>underskrevet taushetsløfte og levert gyldig politiattest.</w:t>
      </w:r>
    </w:p>
    <w:p w14:paraId="044A203C" w14:textId="77777777" w:rsidR="002B425A" w:rsidRPr="00ED1CBB" w:rsidRDefault="002B425A" w:rsidP="0031356E">
      <w:pPr>
        <w:ind w:left="1080"/>
      </w:pPr>
    </w:p>
    <w:p w14:paraId="230BD0DA" w14:textId="0D5280DB" w:rsidR="00D963A7" w:rsidRPr="00792064" w:rsidRDefault="009D4AB3" w:rsidP="00816D7C">
      <w:pPr>
        <w:pStyle w:val="Overskrift2"/>
        <w:ind w:firstLine="363"/>
        <w:rPr>
          <w:rStyle w:val="virks2"/>
          <w:b/>
        </w:rPr>
      </w:pPr>
      <w:bookmarkStart w:id="22" w:name="_Toc951501"/>
      <w:r w:rsidRPr="00792064">
        <w:rPr>
          <w:rStyle w:val="virks2"/>
          <w:b/>
        </w:rPr>
        <w:t>3.</w:t>
      </w:r>
      <w:r w:rsidR="005C1D80">
        <w:rPr>
          <w:rStyle w:val="virks2"/>
          <w:b/>
        </w:rPr>
        <w:t>6</w:t>
      </w:r>
      <w:r w:rsidRPr="00792064">
        <w:rPr>
          <w:rStyle w:val="virks2"/>
          <w:b/>
        </w:rPr>
        <w:t xml:space="preserve"> </w:t>
      </w:r>
      <w:r w:rsidR="00D720AC" w:rsidRPr="00792064">
        <w:rPr>
          <w:rStyle w:val="virks2"/>
          <w:b/>
        </w:rPr>
        <w:t>Planlegging, dokumentasjon og vurdering</w:t>
      </w:r>
      <w:bookmarkEnd w:id="22"/>
    </w:p>
    <w:p w14:paraId="17580753" w14:textId="77777777" w:rsidR="00D720AC" w:rsidRDefault="00D720AC" w:rsidP="009D4AB3">
      <w:pPr>
        <w:ind w:left="363"/>
      </w:pPr>
      <w:r>
        <w:t>Rammeplanen beskriver barnehagen som en pedagogisk virksomhet som skal planlegges, dokumenteres og vurderes (</w:t>
      </w:r>
      <w:r w:rsidRPr="00DA143D">
        <w:t>kap.</w:t>
      </w:r>
      <w:r w:rsidR="00207B87" w:rsidRPr="00DA143D">
        <w:t>7</w:t>
      </w:r>
      <w:r w:rsidRPr="00DA143D">
        <w:t>).</w:t>
      </w:r>
    </w:p>
    <w:p w14:paraId="271DC39C" w14:textId="77777777" w:rsidR="00D720AC" w:rsidRDefault="00D720AC" w:rsidP="009D4AB3">
      <w:pPr>
        <w:ind w:left="363"/>
      </w:pPr>
    </w:p>
    <w:p w14:paraId="3BE603F3" w14:textId="3E805A5D" w:rsidR="00D720AC" w:rsidRPr="00B80C55" w:rsidRDefault="00D720AC" w:rsidP="00B80C55">
      <w:pPr>
        <w:pStyle w:val="Overskrift3"/>
        <w:ind w:firstLine="363"/>
        <w:rPr>
          <w:rStyle w:val="virks3"/>
          <w:b/>
        </w:rPr>
      </w:pPr>
      <w:bookmarkStart w:id="23" w:name="_Toc951502"/>
      <w:r w:rsidRPr="00B80C55">
        <w:rPr>
          <w:rStyle w:val="virks3"/>
          <w:b/>
        </w:rPr>
        <w:t>3</w:t>
      </w:r>
      <w:r w:rsidR="00B44A68" w:rsidRPr="00B80C55">
        <w:rPr>
          <w:rStyle w:val="virks3"/>
          <w:b/>
        </w:rPr>
        <w:t>.</w:t>
      </w:r>
      <w:r w:rsidR="005C1D80">
        <w:rPr>
          <w:rStyle w:val="virks3"/>
          <w:b/>
        </w:rPr>
        <w:t>6</w:t>
      </w:r>
      <w:r w:rsidR="00AC13A9" w:rsidRPr="00B80C55">
        <w:rPr>
          <w:rStyle w:val="virks3"/>
          <w:b/>
        </w:rPr>
        <w:t>.1 Planlegging</w:t>
      </w:r>
      <w:r w:rsidR="00DA143D">
        <w:rPr>
          <w:rStyle w:val="virks3"/>
          <w:b/>
        </w:rPr>
        <w:t>/årsplan</w:t>
      </w:r>
      <w:bookmarkEnd w:id="23"/>
    </w:p>
    <w:p w14:paraId="023257AC" w14:textId="77777777" w:rsidR="00D720AC" w:rsidRDefault="00D720AC" w:rsidP="009D4AB3">
      <w:pPr>
        <w:ind w:left="363"/>
      </w:pPr>
      <w:r>
        <w:t>God planlegging kan bidra til en gjennomtenkt og hensiktsmessig bruk av barnehagens menneskelige og materielle ressurser, samt nærmiljø og naturområder. Planlegging av barnehagens fysiske utforming, organisering, innhold og prosesser må gjøres med utgangspunkt i barnehagens overordnede mål, som er gitt i barnehageloven og utdypet i rammeplanen. Gjennomføringen av planene må være så fleksible at det er rom for spontanitet og barns medvirkning. Planleggingen må baseres på kunnskap om barns utvikling, læring individuelt og i gruppe, observasjoner, dokumentasjon, refleksjon, systematisk vurdering og på samtaler med barn og foreldre.</w:t>
      </w:r>
    </w:p>
    <w:p w14:paraId="605A2585" w14:textId="77777777" w:rsidR="00D720AC" w:rsidRDefault="00D720AC" w:rsidP="009D4AB3">
      <w:pPr>
        <w:ind w:left="363"/>
      </w:pPr>
    </w:p>
    <w:p w14:paraId="71624A11" w14:textId="77777777" w:rsidR="00DF6C0B" w:rsidRDefault="008D0764" w:rsidP="009D4AB3">
      <w:pPr>
        <w:ind w:left="363"/>
      </w:pPr>
      <w:r w:rsidRPr="00E94B0E">
        <w:t>Iht</w:t>
      </w:r>
      <w:r w:rsidR="00C65E77">
        <w:t>.</w:t>
      </w:r>
      <w:r w:rsidRPr="00E94B0E">
        <w:t xml:space="preserve"> </w:t>
      </w:r>
      <w:r w:rsidR="00207B87" w:rsidRPr="00E94B0E">
        <w:t xml:space="preserve">rammeplanen </w:t>
      </w:r>
      <w:r w:rsidRPr="00E94B0E">
        <w:t>kap</w:t>
      </w:r>
      <w:r w:rsidR="00C65E77">
        <w:t>.</w:t>
      </w:r>
      <w:r w:rsidRPr="00E94B0E">
        <w:t xml:space="preserve"> 7 </w:t>
      </w:r>
      <w:r w:rsidR="00350C02" w:rsidRPr="00E94B0E">
        <w:t>skal a</w:t>
      </w:r>
      <w:r w:rsidR="00D720AC" w:rsidRPr="00E94B0E">
        <w:t>lle barneh</w:t>
      </w:r>
      <w:r w:rsidR="00350C02" w:rsidRPr="00E94B0E">
        <w:t>ager</w:t>
      </w:r>
      <w:r w:rsidR="00D720AC" w:rsidRPr="00E94B0E">
        <w:t xml:space="preserve"> utarbeide en årsplan.</w:t>
      </w:r>
    </w:p>
    <w:p w14:paraId="66CCFFFA" w14:textId="61E64D30" w:rsidR="00CC4357" w:rsidRDefault="00D720AC" w:rsidP="009D4AB3">
      <w:pPr>
        <w:ind w:left="363"/>
      </w:pPr>
      <w:r w:rsidRPr="00E94B0E">
        <w:t>Årsplanen har flere funksjoner og skal fastsettes av barnehagens samarbeidsutvalg</w:t>
      </w:r>
      <w:r w:rsidR="00403698" w:rsidRPr="00E94B0E">
        <w:t>.</w:t>
      </w:r>
    </w:p>
    <w:p w14:paraId="5678E027" w14:textId="77777777" w:rsidR="00B50FA4" w:rsidRDefault="00B50FA4" w:rsidP="00B50FA4"/>
    <w:p w14:paraId="225C20DD" w14:textId="101A94D9" w:rsidR="00D720AC" w:rsidRPr="00E94B0E" w:rsidRDefault="00350C02" w:rsidP="009D4AB3">
      <w:pPr>
        <w:ind w:left="363"/>
      </w:pPr>
      <w:r w:rsidRPr="00E94B0E">
        <w:t xml:space="preserve">Årsplanen </w:t>
      </w:r>
      <w:r w:rsidR="00403698" w:rsidRPr="00E94B0E">
        <w:t>skal</w:t>
      </w:r>
      <w:r w:rsidR="00EA2C54" w:rsidRPr="00E94B0E">
        <w:t>:</w:t>
      </w:r>
      <w:r w:rsidR="00403698" w:rsidRPr="00E94B0E">
        <w:t xml:space="preserve"> </w:t>
      </w:r>
    </w:p>
    <w:p w14:paraId="43658997" w14:textId="77777777" w:rsidR="00D720AC" w:rsidRPr="00E94B0E" w:rsidRDefault="00EA2C54" w:rsidP="00563F9C">
      <w:pPr>
        <w:pStyle w:val="Listeavsnitt"/>
        <w:numPr>
          <w:ilvl w:val="0"/>
          <w:numId w:val="7"/>
        </w:numPr>
        <w:ind w:left="709" w:hanging="345"/>
      </w:pPr>
      <w:r w:rsidRPr="00E94B0E">
        <w:t>Være et a</w:t>
      </w:r>
      <w:r w:rsidR="00D720AC" w:rsidRPr="00E94B0E">
        <w:t>rbeidsredskap for barnehagens personale for å styre virksomheten i en bevisst og uttalt retning</w:t>
      </w:r>
      <w:r w:rsidR="00403698" w:rsidRPr="00E94B0E">
        <w:t>.</w:t>
      </w:r>
    </w:p>
    <w:p w14:paraId="295C2E63" w14:textId="77777777" w:rsidR="00D720AC" w:rsidRPr="00E94B0E" w:rsidRDefault="00EA2C54" w:rsidP="00563F9C">
      <w:pPr>
        <w:pStyle w:val="Listeavsnitt"/>
        <w:numPr>
          <w:ilvl w:val="0"/>
          <w:numId w:val="7"/>
        </w:numPr>
        <w:ind w:left="709" w:hanging="345"/>
      </w:pPr>
      <w:r w:rsidRPr="00E94B0E">
        <w:t>Være ut</w:t>
      </w:r>
      <w:r w:rsidR="00D720AC" w:rsidRPr="00E94B0E">
        <w:t>gangspunkt for foreldrenes mulighet til å kunne påvirke innholdet i barnehagen</w:t>
      </w:r>
      <w:r w:rsidR="00403698" w:rsidRPr="00E94B0E">
        <w:t>.</w:t>
      </w:r>
    </w:p>
    <w:p w14:paraId="506C5F36" w14:textId="77777777" w:rsidR="00D720AC" w:rsidRPr="00E94B0E" w:rsidRDefault="00EA2C54" w:rsidP="00563F9C">
      <w:pPr>
        <w:pStyle w:val="Listeavsnitt"/>
        <w:numPr>
          <w:ilvl w:val="0"/>
          <w:numId w:val="7"/>
        </w:numPr>
        <w:ind w:left="709" w:hanging="345"/>
      </w:pPr>
      <w:r w:rsidRPr="00E94B0E">
        <w:t>Være g</w:t>
      </w:r>
      <w:r w:rsidR="00403698" w:rsidRPr="00E94B0E">
        <w:t>runnlag for kommunens tilsyn med</w:t>
      </w:r>
      <w:r w:rsidR="00D720AC" w:rsidRPr="00E94B0E">
        <w:t xml:space="preserve"> barnehagen</w:t>
      </w:r>
      <w:r w:rsidR="00403698" w:rsidRPr="00E94B0E">
        <w:t>.</w:t>
      </w:r>
    </w:p>
    <w:p w14:paraId="688D6CE3" w14:textId="77777777" w:rsidR="00D720AC" w:rsidRDefault="00EA2C54" w:rsidP="00563F9C">
      <w:pPr>
        <w:pStyle w:val="Listeavsnitt"/>
        <w:numPr>
          <w:ilvl w:val="0"/>
          <w:numId w:val="7"/>
        </w:numPr>
        <w:ind w:left="363" w:firstLine="1"/>
      </w:pPr>
      <w:r w:rsidRPr="00E94B0E">
        <w:t>Være et d</w:t>
      </w:r>
      <w:r w:rsidR="00403698" w:rsidRPr="00E94B0E">
        <w:t>okument til i</w:t>
      </w:r>
      <w:r w:rsidR="00D720AC" w:rsidRPr="00E94B0E">
        <w:t>nformasjon om barnehagens pedagogiske arbeid til eier, politikere, kommune, barnehagens samarbeidspartnere og andre interesserte.</w:t>
      </w:r>
    </w:p>
    <w:p w14:paraId="14972B3E" w14:textId="77777777" w:rsidR="008429A1" w:rsidRPr="008429A1" w:rsidRDefault="008429A1" w:rsidP="00B50FA4">
      <w:pPr>
        <w:ind w:left="363"/>
      </w:pPr>
      <w:r w:rsidRPr="008429A1">
        <w:t>Årsplaner, samt planer for kortere og lengre tidsrom skal gi hjemmene informasjon og gi grunnlag for samarbeide og medvirkning.</w:t>
      </w:r>
    </w:p>
    <w:p w14:paraId="066296C9" w14:textId="77777777" w:rsidR="00D720AC" w:rsidRDefault="00D720AC" w:rsidP="0031356E">
      <w:pPr>
        <w:ind w:left="1080"/>
      </w:pPr>
    </w:p>
    <w:p w14:paraId="09567CF4" w14:textId="3126009D" w:rsidR="00D720AC" w:rsidRPr="00741FED" w:rsidRDefault="00D720AC" w:rsidP="00B80C55">
      <w:pPr>
        <w:pStyle w:val="Overskrift3"/>
        <w:ind w:firstLine="363"/>
        <w:rPr>
          <w:rStyle w:val="virks3"/>
          <w:b/>
        </w:rPr>
      </w:pPr>
      <w:bookmarkStart w:id="24" w:name="_Toc951503"/>
      <w:r w:rsidRPr="00741FED">
        <w:rPr>
          <w:rStyle w:val="virks3"/>
          <w:b/>
        </w:rPr>
        <w:t>3.</w:t>
      </w:r>
      <w:r w:rsidR="005C1D80">
        <w:rPr>
          <w:rStyle w:val="virks3"/>
          <w:b/>
        </w:rPr>
        <w:t>6</w:t>
      </w:r>
      <w:r w:rsidRPr="00741FED">
        <w:rPr>
          <w:rStyle w:val="virks3"/>
          <w:b/>
        </w:rPr>
        <w:t>.2 Pedago</w:t>
      </w:r>
      <w:r w:rsidR="00AC13A9" w:rsidRPr="00741FED">
        <w:rPr>
          <w:rStyle w:val="virks3"/>
          <w:b/>
        </w:rPr>
        <w:t>gisk dokumentasjon og vurdering</w:t>
      </w:r>
      <w:bookmarkEnd w:id="24"/>
    </w:p>
    <w:p w14:paraId="56044BC5" w14:textId="77777777" w:rsidR="00DA69A7" w:rsidRPr="00DA143D" w:rsidRDefault="00C54A94" w:rsidP="00741FED">
      <w:pPr>
        <w:ind w:left="363"/>
      </w:pPr>
      <w:r w:rsidRPr="00DA143D">
        <w:t>Hasle barnehage som en lærende organisasjon skal ha pedagogisk dokumentasjon og vurdering i fokus.</w:t>
      </w:r>
    </w:p>
    <w:p w14:paraId="7DDBA811" w14:textId="77777777" w:rsidR="00DA69A7" w:rsidRPr="00DA143D" w:rsidRDefault="00C54A94" w:rsidP="00741FED">
      <w:pPr>
        <w:ind w:left="363"/>
      </w:pPr>
      <w:r w:rsidRPr="00DA143D">
        <w:t>Kvalitet i barnehagen, St. meld. Nr. 41, peker ut dokumentasjon og vurdering som grunnlag og utgangspunkt for refleksjon over barnas omsorgs- og læringsmiljø i barnehagen. Dette krever kunnskap om barnegruppa og enkeltbarnets trivsel og allsidig utvikling.</w:t>
      </w:r>
      <w:r w:rsidRPr="00DA143D">
        <w:br/>
        <w:t>Et etisk perspektiv må legges til grunn ved dokumentasjonen av barns lek, læring og arbeid</w:t>
      </w:r>
      <w:r w:rsidR="008D0764" w:rsidRPr="00DA143D">
        <w:t>.</w:t>
      </w:r>
    </w:p>
    <w:p w14:paraId="6ECB9CC4" w14:textId="77777777" w:rsidR="004008E2" w:rsidRPr="00DA143D" w:rsidRDefault="00C54A94" w:rsidP="00741FED">
      <w:pPr>
        <w:ind w:left="363"/>
      </w:pPr>
      <w:r w:rsidRPr="00DA143D">
        <w:t xml:space="preserve">Pedagogisk dokumentasjon er en arbeidsmåte som handler om å gjøre pedagogisk arbeid synlig og åpent for tolkning, dialog, diskusjon og innsikt. </w:t>
      </w:r>
      <w:r w:rsidR="00F317B0" w:rsidRPr="00DA143D">
        <w:t xml:space="preserve">Dette krever kunnskap og etisk </w:t>
      </w:r>
      <w:r w:rsidR="004008E2" w:rsidRPr="00DA143D">
        <w:t>bevissthet.</w:t>
      </w:r>
    </w:p>
    <w:p w14:paraId="144A1081" w14:textId="77777777" w:rsidR="004008E2" w:rsidRPr="00DA143D" w:rsidRDefault="004008E2" w:rsidP="00741FED">
      <w:pPr>
        <w:ind w:left="363"/>
      </w:pPr>
    </w:p>
    <w:p w14:paraId="7867DDBB" w14:textId="77777777" w:rsidR="00DA69A7" w:rsidRPr="00DA143D" w:rsidRDefault="00C54A94" w:rsidP="00741FED">
      <w:pPr>
        <w:ind w:left="363"/>
      </w:pPr>
      <w:r w:rsidRPr="00DA143D">
        <w:t>Dokumentasjonen skal inngå i barnehagens arbeid med å planlegge, vurdere og utvikle den pedagogiske virksomheten</w:t>
      </w:r>
      <w:r w:rsidR="004008E2" w:rsidRPr="00DA143D">
        <w:t>. D</w:t>
      </w:r>
      <w:r w:rsidRPr="00DA143D">
        <w:t xml:space="preserve">et handler om hvordan dokumentasjon av barnehagens praksis blir til pedagogisk dokumentasjon når personalet og barna reflekterer over og diskuterer </w:t>
      </w:r>
      <w:r w:rsidR="004008E2" w:rsidRPr="00DA143D">
        <w:t xml:space="preserve">dokumentasjonen </w:t>
      </w:r>
      <w:r w:rsidR="004008E2" w:rsidRPr="00DA143D">
        <w:lastRenderedPageBreak/>
        <w:t>som foreligger.</w:t>
      </w:r>
      <w:r w:rsidR="00F102E5" w:rsidRPr="00DA143D">
        <w:t xml:space="preserve"> </w:t>
      </w:r>
      <w:r w:rsidRPr="00DA143D">
        <w:t>I arbeid med pedagogisk dokumentasjon vil styrerens fokus være å skape en refleksjonskultur i barnehagen, der det er mulig å jobbe med pedagogisk dokumentasjon på en systematisk måte slik at alle får ta del i det pedagogiske utviklingsarbeidet (</w:t>
      </w:r>
      <w:proofErr w:type="spellStart"/>
      <w:r w:rsidRPr="00DA143D">
        <w:t>Udir</w:t>
      </w:r>
      <w:proofErr w:type="spellEnd"/>
      <w:r w:rsidRPr="00DA143D">
        <w:t xml:space="preserve"> 2017, Pedagogisk dokumentasjon). Den pedagogiske dokumentasjonen og vurderingen skal synligjøre hvordan personalet arbeider for å oppfylle kravene i barnehageloven, rammeplan, barnehagen</w:t>
      </w:r>
      <w:r w:rsidR="00EA2C54" w:rsidRPr="00DA143D">
        <w:t>s</w:t>
      </w:r>
      <w:r w:rsidRPr="00DA143D">
        <w:t xml:space="preserve"> egen virksomhetsplan og årsplaner.</w:t>
      </w:r>
      <w:r w:rsidR="004008E2" w:rsidRPr="00DA143D">
        <w:t xml:space="preserve"> </w:t>
      </w:r>
      <w:r w:rsidRPr="00DA143D">
        <w:t>Dokumentasjonen gir foresatte, eier og kommunen som barnehagemyndighet en viktig informasjon om barnehagens pedagogiske virksomhet.</w:t>
      </w:r>
    </w:p>
    <w:p w14:paraId="43B249F7" w14:textId="77777777" w:rsidR="00DA69A7" w:rsidRPr="00C53096" w:rsidRDefault="00DA69A7" w:rsidP="00741FED">
      <w:pPr>
        <w:ind w:left="363"/>
        <w:rPr>
          <w:b/>
        </w:rPr>
      </w:pPr>
    </w:p>
    <w:p w14:paraId="29CC6C76" w14:textId="77777777" w:rsidR="0028629F" w:rsidRPr="00792064" w:rsidRDefault="00D82D11" w:rsidP="00B80C55">
      <w:pPr>
        <w:pStyle w:val="Overskrift1"/>
        <w:rPr>
          <w:rStyle w:val="virksomhetsplan"/>
        </w:rPr>
      </w:pPr>
      <w:bookmarkStart w:id="25" w:name="_Toc951504"/>
      <w:r w:rsidRPr="00792064">
        <w:rPr>
          <w:rStyle w:val="virksomhetsplan"/>
        </w:rPr>
        <w:t>4.</w:t>
      </w:r>
      <w:r w:rsidR="007A492F" w:rsidRPr="00792064">
        <w:rPr>
          <w:rStyle w:val="virksomhetsplan"/>
        </w:rPr>
        <w:t>0</w:t>
      </w:r>
      <w:r w:rsidR="00F102E5" w:rsidRPr="00792064">
        <w:rPr>
          <w:rStyle w:val="virksomhetsplan"/>
        </w:rPr>
        <w:t xml:space="preserve"> </w:t>
      </w:r>
      <w:r w:rsidR="0028629F" w:rsidRPr="00792064">
        <w:rPr>
          <w:rStyle w:val="virksomhetsplan"/>
        </w:rPr>
        <w:t>Danningsprosesser i barnehagen</w:t>
      </w:r>
      <w:bookmarkEnd w:id="25"/>
    </w:p>
    <w:p w14:paraId="2269BBA4" w14:textId="77777777" w:rsidR="0028629F" w:rsidRPr="006E08D2" w:rsidRDefault="0028629F" w:rsidP="0031356E">
      <w:pPr>
        <w:ind w:left="360"/>
        <w:rPr>
          <w:sz w:val="12"/>
          <w:szCs w:val="12"/>
          <w:u w:val="single"/>
        </w:rPr>
      </w:pPr>
    </w:p>
    <w:p w14:paraId="4D505513" w14:textId="77777777" w:rsidR="0028629F" w:rsidRPr="00DA143D" w:rsidRDefault="0028629F" w:rsidP="0031356E">
      <w:pPr>
        <w:ind w:left="360"/>
      </w:pPr>
      <w:r w:rsidRPr="00DA143D">
        <w:t>Norsk barnehagefilosofi er knyttet til historiske dannelsesper</w:t>
      </w:r>
      <w:r w:rsidR="00CB6221" w:rsidRPr="00DA143D">
        <w:t>spektiver og er forankret i FNs</w:t>
      </w:r>
      <w:r w:rsidRPr="00DA143D">
        <w:t xml:space="preserve"> barnekonvensjon, rammeplan for barnehager og Opplæringslova. Danning kan sees som en livslang prosess (Rammeplanen 201</w:t>
      </w:r>
      <w:r w:rsidR="008D0764" w:rsidRPr="00DA143D">
        <w:t>7, kap</w:t>
      </w:r>
      <w:r w:rsidR="00C65E77">
        <w:t>.</w:t>
      </w:r>
      <w:r w:rsidR="008D0764" w:rsidRPr="00DA143D">
        <w:t xml:space="preserve"> 3</w:t>
      </w:r>
      <w:r w:rsidRPr="00DA143D">
        <w:t>). I lov om barnehager</w:t>
      </w:r>
      <w:r w:rsidR="008D0764" w:rsidRPr="00DA143D">
        <w:t xml:space="preserve"> kap</w:t>
      </w:r>
      <w:r w:rsidR="00C65E77">
        <w:t>.</w:t>
      </w:r>
      <w:r w:rsidR="008D0764" w:rsidRPr="00DA143D">
        <w:t xml:space="preserve"> 1</w:t>
      </w:r>
      <w:r w:rsidRPr="00DA143D">
        <w:t xml:space="preserve"> har begrepet oppdragelse blitt erstattet med danning.</w:t>
      </w:r>
    </w:p>
    <w:p w14:paraId="1DDC9338" w14:textId="77777777" w:rsidR="0028629F" w:rsidRPr="00DA143D" w:rsidRDefault="0028629F" w:rsidP="0031356E">
      <w:pPr>
        <w:ind w:left="360"/>
      </w:pPr>
    </w:p>
    <w:p w14:paraId="3208929A" w14:textId="77777777" w:rsidR="0028629F" w:rsidRPr="0028629F" w:rsidRDefault="0028629F" w:rsidP="0031356E">
      <w:pPr>
        <w:ind w:left="360"/>
      </w:pPr>
      <w:r w:rsidRPr="0028629F">
        <w:t xml:space="preserve">Barns rett til medvirkning tilpasset alder og forutsetninger støtter barns selvdanningsprosess. Kompetanse er viktig, og barnet har behov for hjelp og bistand i sine danningsprosesser i barnehagen. Det er viktig å gi barna mulighet til å være myndige, kreative, og kritiske til og reflektere over seg selv og omgivelsene. Dannelse oppstår slik sett hos et aktivt individ, som subjekt. Barnet har behov for en ramme </w:t>
      </w:r>
      <w:r w:rsidR="00081F9B">
        <w:t xml:space="preserve">til </w:t>
      </w:r>
      <w:r w:rsidRPr="0028629F">
        <w:t>å forstå seg selv og sine omgivelser ut fra.</w:t>
      </w:r>
    </w:p>
    <w:p w14:paraId="0DECEDD2" w14:textId="77777777" w:rsidR="0028629F" w:rsidRPr="0028629F" w:rsidRDefault="0028629F" w:rsidP="0031356E">
      <w:pPr>
        <w:ind w:left="360"/>
      </w:pPr>
    </w:p>
    <w:p w14:paraId="556C5CE4" w14:textId="77777777" w:rsidR="0028629F" w:rsidRPr="0028629F" w:rsidRDefault="0028629F" w:rsidP="0031356E">
      <w:pPr>
        <w:ind w:left="360"/>
      </w:pPr>
      <w:r w:rsidRPr="0028629F">
        <w:t>Danning handler om å reflektere over egne handlinger, og det skjer i sa</w:t>
      </w:r>
      <w:r w:rsidR="00081F9B">
        <w:t>mspill med omgivelsene</w:t>
      </w:r>
      <w:r w:rsidRPr="0028629F">
        <w:t>. Gjennom danning legges grunnlaget for barnets allsidige utvikli</w:t>
      </w:r>
      <w:r w:rsidR="00AC13A9">
        <w:t>ng</w:t>
      </w:r>
      <w:r w:rsidR="008D0764">
        <w:t xml:space="preserve"> </w:t>
      </w:r>
      <w:r w:rsidR="00AC13A9">
        <w:t>(Eks. Hvem er jeg, du og vi</w:t>
      </w:r>
      <w:r w:rsidRPr="0028629F">
        <w:t>? osv.) Rammeplanen sier at danning er mer enn utvikling, mer enn læring, mer enn omsorg og mer enn sosialisering, samtidig rommer danning alt dette. Vi er født inn i en kultur og et fellesskap og utvikles i en kulturell sammenheng.</w:t>
      </w:r>
      <w:r w:rsidR="004A11F7">
        <w:t xml:space="preserve"> Barn gjenskaper og videreutvikler den kulturen de er en del av.</w:t>
      </w:r>
    </w:p>
    <w:p w14:paraId="39347B3C" w14:textId="77777777" w:rsidR="0028629F" w:rsidRPr="0028629F" w:rsidRDefault="0028629F" w:rsidP="0031356E">
      <w:pPr>
        <w:ind w:left="360"/>
      </w:pPr>
    </w:p>
    <w:p w14:paraId="2D686F8F" w14:textId="77777777" w:rsidR="0028629F" w:rsidRPr="0028629F" w:rsidRDefault="0028629F" w:rsidP="0031356E">
      <w:pPr>
        <w:ind w:left="360"/>
      </w:pPr>
      <w:r w:rsidRPr="0028629F">
        <w:t>I Hasle barnehage skal danning i barnehagen forankres i verdiene som er nedfelt i formålsparagrafen og eiers formål ved å eie og drive barnehage. Hasle barnehage skal medvirke til danningsprosesser som forbereder barn til å være i stand til å håndtere livet ved at de utvikler evnen til å forholde seg prøvende og nysgjerrig til omverden, og å se seg selv som et verdifullt medlem av fellesskapet. Personalet i Hasle barnehage skal sørge for at barnet aktivt kan medvirke til meningsfylte og mestrende samspill og opplevelser, som inngår i et sosialt inkluderende og demokratisk fellesskap.</w:t>
      </w:r>
    </w:p>
    <w:p w14:paraId="1A8C94B9" w14:textId="77777777" w:rsidR="0028629F" w:rsidRPr="0028629F" w:rsidRDefault="0028629F" w:rsidP="0031356E">
      <w:pPr>
        <w:ind w:left="360"/>
      </w:pPr>
    </w:p>
    <w:p w14:paraId="1E323388" w14:textId="77777777" w:rsidR="0028629F" w:rsidRPr="0028629F" w:rsidRDefault="0028629F" w:rsidP="0031356E">
      <w:pPr>
        <w:ind w:left="360"/>
      </w:pPr>
      <w:r w:rsidRPr="0028629F">
        <w:t xml:space="preserve">I Hasle barnehage skal barn få utfordringer, muligheter til å utvikle kunnskaper og ferdigheter, og støtte for å handle omsorgsfullt og gjøre etisk begrunnende valg. Personalet i Hasle barnehage tar barns uttrykk og følelser på alvor og møter barn med respekt og anerkjennelse, veileder og støtter barnet, viser innlevelse ved å sette seg inn i barnets behov, tanker og handlinger. Denne veiledningen og støtten kan bidra til at barnet forstår at det er lov å ha egne følelser, meninger og ikke være enig, men samtidig må vi lære å innrette oss og tenke at vi er en del av noe større. Barn og voksne er sammen om å finne gode løsninger.  Danning skjer i alle uformelle og formelle situasjoner barnet opplever i løpet av dagen. Alt barnet gjør og erfarer, alle reaksjoner og tilbakemeldinger barnet får fra andre barn og voksne er elementer i danningsprosessen. Barnets refleksjon over opplevelser fører til læring. </w:t>
      </w:r>
    </w:p>
    <w:p w14:paraId="06EFB656" w14:textId="77777777" w:rsidR="0028629F" w:rsidRPr="0028629F" w:rsidRDefault="0028629F" w:rsidP="0031356E">
      <w:pPr>
        <w:ind w:left="360"/>
      </w:pPr>
    </w:p>
    <w:p w14:paraId="3532B11F" w14:textId="77777777" w:rsidR="0028629F" w:rsidRDefault="0028629F" w:rsidP="0031356E">
      <w:pPr>
        <w:ind w:left="360"/>
      </w:pPr>
      <w:r w:rsidRPr="0028629F">
        <w:t xml:space="preserve">Lov om barnehager vektlegger et nært samarbeid med barnas hjem. I Hasle barnehage vet vi at en god barnehage også handler om at vi sammen med hjemmene og foresatte har en felles oppgave i å </w:t>
      </w:r>
      <w:r w:rsidRPr="0028629F">
        <w:lastRenderedPageBreak/>
        <w:t>skape et godt lærings og dannelsesmiljø for barna våre i hverdagen, formidle kultur og verdier som gir glede og mestring for framtiden.</w:t>
      </w:r>
    </w:p>
    <w:p w14:paraId="74C1CEB8" w14:textId="77777777" w:rsidR="004A5FD9" w:rsidRPr="00D8012D" w:rsidRDefault="004A5FD9" w:rsidP="00081F9B"/>
    <w:p w14:paraId="4A246E97" w14:textId="77777777" w:rsidR="00C8446F" w:rsidRPr="00792064" w:rsidRDefault="00C4606A" w:rsidP="00816D7C">
      <w:pPr>
        <w:pStyle w:val="Overskrift2"/>
        <w:ind w:firstLine="360"/>
        <w:rPr>
          <w:rStyle w:val="virks2"/>
          <w:b/>
        </w:rPr>
      </w:pPr>
      <w:bookmarkStart w:id="26" w:name="_Toc951505"/>
      <w:r w:rsidRPr="00792064">
        <w:rPr>
          <w:rStyle w:val="virks2"/>
          <w:b/>
        </w:rPr>
        <w:t xml:space="preserve">4.1 </w:t>
      </w:r>
      <w:r w:rsidR="00FD7253" w:rsidRPr="00792064">
        <w:rPr>
          <w:rStyle w:val="virks2"/>
          <w:b/>
        </w:rPr>
        <w:t>Barns medvirkning</w:t>
      </w:r>
      <w:bookmarkEnd w:id="26"/>
    </w:p>
    <w:p w14:paraId="72B37989" w14:textId="5C60039B" w:rsidR="00C8446F" w:rsidRPr="00792064" w:rsidRDefault="00C8446F" w:rsidP="000F2229">
      <w:pPr>
        <w:spacing w:line="276" w:lineRule="auto"/>
        <w:ind w:left="363"/>
        <w:rPr>
          <w:rFonts w:eastAsia="Lucida Sans Unicode"/>
          <w:lang w:eastAsia="en-US"/>
        </w:rPr>
      </w:pPr>
      <w:r w:rsidRPr="00792064">
        <w:rPr>
          <w:rFonts w:eastAsia="Lucida Sans Unicode"/>
          <w:lang w:eastAsia="en-US"/>
        </w:rPr>
        <w:t>«Barn i barnehagen har rett til å gi uttrykk for sitt syn på barnehagens daglige virksomhet. Barn skal jevnlig få mulighet til aktiv deltakelse i planlegging og vurdering av barnehagens virksomhet. Barnets synspunkter skal tillegges vekt i samsvar med dets alder og modenhet.» (Barnehageloven §3).</w:t>
      </w:r>
    </w:p>
    <w:p w14:paraId="6A4A5F13" w14:textId="77777777" w:rsidR="00C8446F" w:rsidRPr="00792064" w:rsidRDefault="00C8446F" w:rsidP="000F2229">
      <w:pPr>
        <w:spacing w:line="276" w:lineRule="auto"/>
        <w:ind w:left="363"/>
        <w:rPr>
          <w:rFonts w:eastAsia="Lucida Sans Unicode"/>
          <w:lang w:eastAsia="en-US"/>
        </w:rPr>
      </w:pPr>
    </w:p>
    <w:p w14:paraId="422E41BB" w14:textId="77777777" w:rsidR="00C8446F" w:rsidRPr="00DA143D" w:rsidRDefault="00C8446F" w:rsidP="000F2229">
      <w:pPr>
        <w:spacing w:line="276" w:lineRule="auto"/>
        <w:ind w:left="363"/>
        <w:rPr>
          <w:rFonts w:eastAsia="Lucida Sans Unicode"/>
          <w:lang w:eastAsia="en-US"/>
        </w:rPr>
      </w:pPr>
      <w:r w:rsidRPr="00DA143D">
        <w:rPr>
          <w:rFonts w:eastAsia="Lucida Sans Unicode"/>
          <w:lang w:eastAsia="en-US"/>
        </w:rPr>
        <w:t xml:space="preserve">I Hasle barnehage tolker vi barns medvirkning som en væremåte for alt arbeid i barnehagen. Barn skal få mulighet til å påvirke sin egen hverdag og barnehagens felles liv. Det handler om å ta barn på alvor, se de som likeverdige og kompetente mennesker. Barn må få ha sine tanker og meninger, og bli anerkjent for det. Barns medvirkning handler om å bli sett, hørt og akseptert for den de er. Barn må få oppgaver ut ifra modning og alder, slik at de ikke blir stilt til ansvar for noe de ikke mestrer. Barns interesser og spørsmål danner grunnlag for læringsprosesser og aktiviteter i barnehagen. De voksne må lytte og prøve å tolke kroppsspråk og verbalt språk for å kunne møte barnet på sine premisser. Vi i Hasle barnehage mener det er viktig at de voksne gir barna tid til </w:t>
      </w:r>
      <w:r w:rsidR="00D8012D" w:rsidRPr="00DA143D">
        <w:rPr>
          <w:rFonts w:eastAsia="Lucida Sans Unicode"/>
          <w:lang w:eastAsia="en-US"/>
        </w:rPr>
        <w:t>å prøve selv og gi de</w:t>
      </w:r>
      <w:r w:rsidR="004A11F7" w:rsidRPr="00DA143D">
        <w:rPr>
          <w:rFonts w:eastAsia="Lucida Sans Unicode"/>
          <w:lang w:eastAsia="en-US"/>
        </w:rPr>
        <w:t>m</w:t>
      </w:r>
      <w:r w:rsidR="00D8012D" w:rsidRPr="00DA143D">
        <w:rPr>
          <w:rFonts w:eastAsia="Lucida Sans Unicode"/>
          <w:lang w:eastAsia="en-US"/>
        </w:rPr>
        <w:t xml:space="preserve"> mulighet</w:t>
      </w:r>
      <w:r w:rsidRPr="00DA143D">
        <w:rPr>
          <w:rFonts w:eastAsia="Lucida Sans Unicode"/>
          <w:lang w:eastAsia="en-US"/>
        </w:rPr>
        <w:t xml:space="preserve"> til å vise veien. </w:t>
      </w:r>
    </w:p>
    <w:p w14:paraId="039C7702" w14:textId="77777777" w:rsidR="00C8446F" w:rsidRPr="00DA143D" w:rsidRDefault="00C8446F" w:rsidP="000F2229">
      <w:pPr>
        <w:spacing w:line="276" w:lineRule="auto"/>
        <w:ind w:left="363"/>
        <w:rPr>
          <w:rFonts w:eastAsia="Lucida Sans Unicode"/>
          <w:lang w:eastAsia="en-US"/>
        </w:rPr>
      </w:pPr>
      <w:r w:rsidRPr="00DA143D">
        <w:rPr>
          <w:rFonts w:eastAsia="Lucida Sans Unicode"/>
          <w:lang w:eastAsia="en-US"/>
        </w:rPr>
        <w:t xml:space="preserve">Undring og nysgjerrighet, interesser osv. danner grunnlaget for små og store prosjekter. Hasle barnehage </w:t>
      </w:r>
      <w:r w:rsidR="008D0764" w:rsidRPr="00DA143D">
        <w:rPr>
          <w:rFonts w:eastAsia="Lucida Sans Unicode"/>
          <w:lang w:eastAsia="en-US"/>
        </w:rPr>
        <w:t xml:space="preserve">ønsker å være </w:t>
      </w:r>
      <w:r w:rsidRPr="00DA143D">
        <w:rPr>
          <w:rFonts w:eastAsia="Lucida Sans Unicode"/>
          <w:lang w:eastAsia="en-US"/>
        </w:rPr>
        <w:t>prosessorientert, vi finner svar sammen med barna. Finne mening og trivsel, hva skal til for å ha et positivt psykososialt miljø.</w:t>
      </w:r>
    </w:p>
    <w:p w14:paraId="248E3390" w14:textId="77777777" w:rsidR="00C8446F" w:rsidRPr="00792064" w:rsidRDefault="00C8446F" w:rsidP="000F2229">
      <w:pPr>
        <w:spacing w:line="276" w:lineRule="auto"/>
        <w:ind w:left="363"/>
        <w:rPr>
          <w:rFonts w:eastAsia="Lucida Sans Unicode"/>
          <w:lang w:eastAsia="en-US"/>
        </w:rPr>
      </w:pPr>
    </w:p>
    <w:p w14:paraId="7E5CD8C0" w14:textId="77777777" w:rsidR="00993657" w:rsidRPr="00792064" w:rsidRDefault="000024B8" w:rsidP="000F2229">
      <w:pPr>
        <w:spacing w:line="276" w:lineRule="auto"/>
        <w:ind w:left="363"/>
        <w:rPr>
          <w:rFonts w:eastAsia="Lucida Sans Unicode"/>
          <w:lang w:eastAsia="en-US"/>
        </w:rPr>
      </w:pPr>
      <w:r w:rsidRPr="00792064">
        <w:rPr>
          <w:rFonts w:eastAsia="Lucida Sans Unicode"/>
          <w:lang w:eastAsia="en-US"/>
        </w:rPr>
        <w:t>Personalet må sette</w:t>
      </w:r>
      <w:r w:rsidR="00C8446F" w:rsidRPr="00792064">
        <w:rPr>
          <w:rFonts w:eastAsia="Lucida Sans Unicode"/>
          <w:lang w:eastAsia="en-US"/>
        </w:rPr>
        <w:t xml:space="preserve"> av tid og rom for lek. «Poenget vå</w:t>
      </w:r>
      <w:r w:rsidR="00D8012D" w:rsidRPr="00792064">
        <w:rPr>
          <w:rFonts w:eastAsia="Lucida Sans Unicode"/>
          <w:lang w:eastAsia="en-US"/>
        </w:rPr>
        <w:t>rt er at for barn i barnehagen m</w:t>
      </w:r>
      <w:r w:rsidR="00C8446F" w:rsidRPr="00792064">
        <w:rPr>
          <w:rFonts w:eastAsia="Lucida Sans Unicode"/>
          <w:lang w:eastAsia="en-US"/>
        </w:rPr>
        <w:t xml:space="preserve">å det være «uansvarlige» i noen situasjoner selv om et av målene er å lære å være omsorgsfull ovenfor andre. Det er personalets ansvar å sørge for at alle barn har noen å leke med og at barna lærer å se seg selv </w:t>
      </w:r>
      <w:r w:rsidR="005E445E" w:rsidRPr="00792064">
        <w:rPr>
          <w:rFonts w:eastAsia="Lucida Sans Unicode"/>
          <w:lang w:eastAsia="en-US"/>
        </w:rPr>
        <w:t>i en forpliktende sammenheng», (B.</w:t>
      </w:r>
      <w:r w:rsidR="00C65E77">
        <w:rPr>
          <w:rFonts w:eastAsia="Lucida Sans Unicode"/>
          <w:lang w:eastAsia="en-US"/>
        </w:rPr>
        <w:t xml:space="preserve"> </w:t>
      </w:r>
      <w:r w:rsidR="005E445E" w:rsidRPr="00792064">
        <w:rPr>
          <w:rFonts w:eastAsia="Lucida Sans Unicode"/>
          <w:lang w:eastAsia="en-US"/>
        </w:rPr>
        <w:t>Bae, 2006</w:t>
      </w:r>
      <w:r w:rsidR="00C8446F" w:rsidRPr="00792064">
        <w:rPr>
          <w:rFonts w:eastAsia="Lucida Sans Unicode"/>
          <w:lang w:eastAsia="en-US"/>
        </w:rPr>
        <w:t>).</w:t>
      </w:r>
    </w:p>
    <w:p w14:paraId="4AF43BDB" w14:textId="77777777" w:rsidR="004A5FD9" w:rsidRPr="00D8012D" w:rsidRDefault="004A5FD9" w:rsidP="0031356E">
      <w:pPr>
        <w:rPr>
          <w:b/>
          <w:u w:val="single"/>
        </w:rPr>
      </w:pPr>
    </w:p>
    <w:p w14:paraId="16A90F03" w14:textId="77777777" w:rsidR="004A5FD9" w:rsidRPr="00792064" w:rsidRDefault="00FD7253" w:rsidP="00816D7C">
      <w:pPr>
        <w:pStyle w:val="Overskrift2"/>
        <w:ind w:firstLine="363"/>
        <w:rPr>
          <w:rStyle w:val="virks2"/>
          <w:b/>
        </w:rPr>
      </w:pPr>
      <w:bookmarkStart w:id="27" w:name="_Toc951506"/>
      <w:r w:rsidRPr="00792064">
        <w:rPr>
          <w:rStyle w:val="virks2"/>
          <w:b/>
        </w:rPr>
        <w:t xml:space="preserve">4.2 </w:t>
      </w:r>
      <w:r w:rsidR="004A5FD9" w:rsidRPr="00A879FC">
        <w:rPr>
          <w:rStyle w:val="virks2"/>
          <w:b/>
        </w:rPr>
        <w:t>Like</w:t>
      </w:r>
      <w:r w:rsidR="006D57C4" w:rsidRPr="00A879FC">
        <w:rPr>
          <w:rStyle w:val="virks2"/>
          <w:b/>
        </w:rPr>
        <w:t>stilling og likeverd</w:t>
      </w:r>
      <w:bookmarkEnd w:id="27"/>
      <w:r w:rsidR="006D57C4">
        <w:rPr>
          <w:rStyle w:val="virks2"/>
          <w:b/>
        </w:rPr>
        <w:t xml:space="preserve"> </w:t>
      </w:r>
    </w:p>
    <w:p w14:paraId="6EB1A062" w14:textId="77777777" w:rsidR="004A5FD9" w:rsidRDefault="004A5FD9" w:rsidP="00826CFD">
      <w:pPr>
        <w:ind w:left="363"/>
      </w:pPr>
      <w:r w:rsidRPr="00D8012D">
        <w:t>Likeverd handler om å se individet ut fra en grunnforståelse om at alle mennesker er like mye verdt, og skal møtes likeverdig til tross for ulike forutsetninger. Det vil si uavhengig av etnisitet, sosiokulturell status, hvilken alder og funksjonsevne de har, og om de er født som gutt eller jente</w:t>
      </w:r>
      <w:r w:rsidR="00DD2146">
        <w:t xml:space="preserve">. </w:t>
      </w:r>
      <w:r w:rsidRPr="00D8012D">
        <w:t>For å behandle alle likeverdig, må vi av og til forskjellsbehandle, nettopp fordi all</w:t>
      </w:r>
      <w:r w:rsidR="00DD2146">
        <w:t xml:space="preserve">e har forskjellig utgangspunkt. </w:t>
      </w:r>
      <w:r w:rsidRPr="00D8012D">
        <w:t>Hasle barnehage er en viktig samspillsarena der barn og voksne møtes og utvikler relasjoner over kortere eller lengre perioder. Gjennom sitt samfunnsmandat har barnehagen sammen med foresatte mulighet for å påvirke og medvirke til at barn vokser opp i et likeverdig og likestilt samfunn som fremmer demokrati og motarbeider alle former for diskriminering.</w:t>
      </w:r>
    </w:p>
    <w:p w14:paraId="2F62B595" w14:textId="77777777" w:rsidR="00DD2146" w:rsidRPr="00D8012D" w:rsidRDefault="00DD2146" w:rsidP="000F2229">
      <w:pPr>
        <w:ind w:left="363"/>
      </w:pPr>
    </w:p>
    <w:p w14:paraId="78DCD0D8" w14:textId="77777777" w:rsidR="004A5FD9" w:rsidRPr="00D8012D" w:rsidRDefault="004A5FD9" w:rsidP="000F2229">
      <w:pPr>
        <w:ind w:left="363"/>
      </w:pPr>
      <w:r w:rsidRPr="00D8012D">
        <w:t>I Hasle barnehage er det et inkluderende fellesskap der det er plass til det enkelte barn. Personalet møter alle med respekt og har ansvar for at alle barn, uansett funksjonsnivå, alder, kjønn og familiebakgrunn får oppleve at de selv, og alle i gruppen er betydningsfulle person</w:t>
      </w:r>
      <w:r w:rsidR="00DD2146">
        <w:t xml:space="preserve">er i et meningsfylt fellesskap. </w:t>
      </w:r>
      <w:r w:rsidRPr="00D8012D">
        <w:t xml:space="preserve">Hasle barnehage skal bygge sin virksomhet på prinsippet om likeverd og likestilling. Gutter og jenter skal ha </w:t>
      </w:r>
      <w:r w:rsidR="003E1F42">
        <w:t>like muligheter til å delta i</w:t>
      </w:r>
      <w:r w:rsidRPr="00D8012D">
        <w:t xml:space="preserve"> forskjellige aktiviteter. Barn tillegges ikke egenskaper bare fordi de er gutter eller jenter</w:t>
      </w:r>
      <w:r w:rsidR="00DD2146">
        <w:t xml:space="preserve">. </w:t>
      </w:r>
      <w:r w:rsidRPr="00D8012D">
        <w:t xml:space="preserve">Likeverd og likestilling i barnehagen skal ligge til grunn for all </w:t>
      </w:r>
      <w:r w:rsidR="003E1F42">
        <w:t>læring og pedagogisk virksomhet</w:t>
      </w:r>
      <w:r w:rsidRPr="00D8012D">
        <w:t>.</w:t>
      </w:r>
    </w:p>
    <w:p w14:paraId="4A44E5C1" w14:textId="77777777" w:rsidR="00993657" w:rsidRPr="00D8012D" w:rsidRDefault="00993657" w:rsidP="000F2229">
      <w:pPr>
        <w:ind w:left="363"/>
        <w:rPr>
          <w:b/>
          <w:u w:val="single"/>
        </w:rPr>
      </w:pPr>
    </w:p>
    <w:p w14:paraId="502EFD8C" w14:textId="77777777" w:rsidR="003E1F42" w:rsidRPr="00DF6C0B" w:rsidRDefault="003E1F42" w:rsidP="00B80C55">
      <w:pPr>
        <w:pStyle w:val="Overskrift2"/>
        <w:ind w:firstLine="363"/>
        <w:rPr>
          <w:rStyle w:val="virks2"/>
          <w:b/>
          <w:color w:val="auto"/>
        </w:rPr>
      </w:pPr>
      <w:bookmarkStart w:id="28" w:name="_Toc951507"/>
      <w:r w:rsidRPr="00792064">
        <w:rPr>
          <w:rStyle w:val="virks2"/>
          <w:b/>
        </w:rPr>
        <w:lastRenderedPageBreak/>
        <w:t xml:space="preserve">4.3 </w:t>
      </w:r>
      <w:r w:rsidR="008D0764" w:rsidRPr="00DA143D">
        <w:rPr>
          <w:rStyle w:val="virks2"/>
          <w:b/>
          <w:color w:val="auto"/>
        </w:rPr>
        <w:t>Livsmestring og helse</w:t>
      </w:r>
      <w:bookmarkEnd w:id="28"/>
    </w:p>
    <w:p w14:paraId="35C1B4EF" w14:textId="77777777" w:rsidR="004A5FD9" w:rsidRPr="00DA143D" w:rsidRDefault="004A5FD9" w:rsidP="000F2229">
      <w:pPr>
        <w:spacing w:line="276" w:lineRule="auto"/>
        <w:ind w:left="363"/>
        <w:rPr>
          <w:rFonts w:eastAsia="Lucida Sans Unicode"/>
          <w:lang w:eastAsia="en-US"/>
        </w:rPr>
      </w:pPr>
      <w:r w:rsidRPr="00DA143D">
        <w:rPr>
          <w:rFonts w:eastAsia="Lucida Sans Unicode"/>
          <w:lang w:eastAsia="en-US"/>
        </w:rPr>
        <w:t>Følelsen av å mestre er viktig for utviklingen av selvbilde og identitet. Mestringsfølelse ligger leken nær, og dr</w:t>
      </w:r>
      <w:r w:rsidR="00DD2146" w:rsidRPr="00DA143D">
        <w:rPr>
          <w:rFonts w:eastAsia="Lucida Sans Unicode"/>
          <w:lang w:eastAsia="en-US"/>
        </w:rPr>
        <w:t>iver barnet til å starte nye lek</w:t>
      </w:r>
      <w:r w:rsidRPr="00DA143D">
        <w:rPr>
          <w:rFonts w:eastAsia="Lucida Sans Unicode"/>
          <w:lang w:eastAsia="en-US"/>
        </w:rPr>
        <w:t xml:space="preserve">esituasjoner og til å videreutvikle dem. </w:t>
      </w:r>
      <w:r w:rsidR="00C84056" w:rsidRPr="00DA143D">
        <w:rPr>
          <w:rFonts w:eastAsia="Lucida Sans Unicode"/>
          <w:lang w:eastAsia="en-US"/>
        </w:rPr>
        <w:t>Be</w:t>
      </w:r>
      <w:r w:rsidR="00067054" w:rsidRPr="00DA143D">
        <w:rPr>
          <w:rFonts w:eastAsia="Lucida Sans Unicode"/>
          <w:lang w:eastAsia="en-US"/>
        </w:rPr>
        <w:t>grepet</w:t>
      </w:r>
      <w:r w:rsidR="00D61919" w:rsidRPr="00DA143D">
        <w:rPr>
          <w:rFonts w:eastAsia="Lucida Sans Unicode"/>
          <w:lang w:eastAsia="en-US"/>
        </w:rPr>
        <w:t xml:space="preserve"> mestring kan betegnes om et</w:t>
      </w:r>
      <w:r w:rsidR="00C84056" w:rsidRPr="00DA143D">
        <w:rPr>
          <w:rFonts w:eastAsia="Lucida Sans Unicode"/>
          <w:lang w:eastAsia="en-US"/>
        </w:rPr>
        <w:t xml:space="preserve"> samm</w:t>
      </w:r>
      <w:r w:rsidR="00D61919" w:rsidRPr="00DA143D">
        <w:rPr>
          <w:rFonts w:eastAsia="Lucida Sans Unicode"/>
          <w:lang w:eastAsia="en-US"/>
        </w:rPr>
        <w:t xml:space="preserve">ensatt begrep, og hvilket aspekt ved begrepet som vektlegges kan variere. Mestring handler i stor grad om å ha krefter til å møte utfordringer og ha kontroll over eget liv. Aktiv og god mestring hjelper deg til å tilpasse deg nye virkeligheter, og setter deg i stand til å se forskjell på det du må leve med, og det du selv kan være med på å endre. Tilstedeværelse av mestring og mestringsfølelse er </w:t>
      </w:r>
      <w:r w:rsidR="009F02CE" w:rsidRPr="00DA143D">
        <w:rPr>
          <w:rFonts w:eastAsia="Lucida Sans Unicode"/>
          <w:lang w:eastAsia="en-US"/>
        </w:rPr>
        <w:t xml:space="preserve">fysisk og psykisk </w:t>
      </w:r>
      <w:r w:rsidR="00D61919" w:rsidRPr="00DA143D">
        <w:rPr>
          <w:rFonts w:eastAsia="Lucida Sans Unicode"/>
          <w:lang w:eastAsia="en-US"/>
        </w:rPr>
        <w:t xml:space="preserve">helsefremmende. Opplevelse og erfaring av å mestre </w:t>
      </w:r>
      <w:r w:rsidR="008D0764" w:rsidRPr="00DA143D">
        <w:rPr>
          <w:rFonts w:eastAsia="Lucida Sans Unicode"/>
          <w:lang w:eastAsia="en-US"/>
        </w:rPr>
        <w:t xml:space="preserve">og </w:t>
      </w:r>
      <w:r w:rsidR="00D61919" w:rsidRPr="00DA143D">
        <w:rPr>
          <w:rFonts w:eastAsia="Lucida Sans Unicode"/>
          <w:lang w:eastAsia="en-US"/>
        </w:rPr>
        <w:t>å leve, er livsmestring. Noe av det som må være til stede i miljøene våre for å oppfylle dette er: Barnet må føle seg verdifullt, føle tilhørighet og få bidra til fellesskapet</w:t>
      </w:r>
      <w:r w:rsidR="009F02CE" w:rsidRPr="00DA143D">
        <w:rPr>
          <w:rFonts w:eastAsia="Lucida Sans Unicode"/>
          <w:lang w:eastAsia="en-US"/>
        </w:rPr>
        <w:t>, oppleve et trygt og godt psykososialt miljø som skaper mening både her og nå</w:t>
      </w:r>
      <w:r w:rsidR="003E1F42" w:rsidRPr="00DA143D">
        <w:rPr>
          <w:rFonts w:eastAsia="Lucida Sans Unicode"/>
          <w:lang w:eastAsia="en-US"/>
        </w:rPr>
        <w:t>,</w:t>
      </w:r>
      <w:r w:rsidR="009F02CE" w:rsidRPr="00DA143D">
        <w:rPr>
          <w:rFonts w:eastAsia="Lucida Sans Unicode"/>
          <w:lang w:eastAsia="en-US"/>
        </w:rPr>
        <w:t xml:space="preserve"> og for framtiden, oppleve barnehagen som dannings- og læringsarena, og få erfaringer på mange områder, nødvendig kompetanse i samspill og være i lek, vennskap etc.</w:t>
      </w:r>
    </w:p>
    <w:p w14:paraId="6346FCD4" w14:textId="77777777" w:rsidR="004A5FD9" w:rsidRPr="00DA143D" w:rsidRDefault="004A5FD9" w:rsidP="0031356E">
      <w:pPr>
        <w:spacing w:line="276" w:lineRule="auto"/>
        <w:rPr>
          <w:rFonts w:eastAsia="Lucida Sans Unicode"/>
          <w:lang w:eastAsia="en-US"/>
        </w:rPr>
      </w:pPr>
    </w:p>
    <w:p w14:paraId="355E4036" w14:textId="19F26393" w:rsidR="004A5FD9" w:rsidRPr="00DA143D" w:rsidRDefault="00990B6E" w:rsidP="00B80C55">
      <w:pPr>
        <w:pStyle w:val="Overskrift2"/>
        <w:ind w:firstLine="363"/>
        <w:rPr>
          <w:rStyle w:val="virks2"/>
          <w:b/>
          <w:color w:val="auto"/>
        </w:rPr>
      </w:pPr>
      <w:bookmarkStart w:id="29" w:name="_Toc951508"/>
      <w:r w:rsidRPr="00792064">
        <w:rPr>
          <w:rStyle w:val="virks2"/>
          <w:b/>
        </w:rPr>
        <w:t>4.4</w:t>
      </w:r>
      <w:r w:rsidR="008D0764">
        <w:rPr>
          <w:rStyle w:val="virks2"/>
          <w:b/>
        </w:rPr>
        <w:t xml:space="preserve"> </w:t>
      </w:r>
      <w:r w:rsidR="008D0764" w:rsidRPr="00DA143D">
        <w:rPr>
          <w:rStyle w:val="virks2"/>
          <w:b/>
          <w:color w:val="auto"/>
        </w:rPr>
        <w:t xml:space="preserve">Lek og </w:t>
      </w:r>
      <w:r w:rsidR="00384A83" w:rsidRPr="00DA143D">
        <w:rPr>
          <w:rStyle w:val="virks2"/>
          <w:b/>
          <w:color w:val="auto"/>
        </w:rPr>
        <w:t>i</w:t>
      </w:r>
      <w:r w:rsidR="004A5FD9" w:rsidRPr="00DA143D">
        <w:rPr>
          <w:rStyle w:val="virks2"/>
          <w:b/>
          <w:color w:val="auto"/>
        </w:rPr>
        <w:t>nkludering</w:t>
      </w:r>
      <w:bookmarkEnd w:id="29"/>
    </w:p>
    <w:p w14:paraId="7BD2205F" w14:textId="77777777" w:rsidR="004A5FD9" w:rsidRPr="00DA143D" w:rsidRDefault="004A5FD9" w:rsidP="000F2229">
      <w:pPr>
        <w:spacing w:line="276" w:lineRule="auto"/>
        <w:ind w:left="363"/>
        <w:rPr>
          <w:rFonts w:eastAsia="Lucida Sans Unicode"/>
          <w:lang w:eastAsia="en-US"/>
        </w:rPr>
      </w:pPr>
      <w:r w:rsidRPr="00DA143D">
        <w:rPr>
          <w:rFonts w:eastAsia="Lucida Sans Unicode"/>
          <w:lang w:eastAsia="en-US"/>
        </w:rPr>
        <w:t>Leken har en stor plass og betydning for at barnehagen skal være en inkluderende arena</w:t>
      </w:r>
      <w:r w:rsidR="008974DA" w:rsidRPr="00DA143D">
        <w:rPr>
          <w:rFonts w:eastAsia="Lucida Sans Unicode"/>
          <w:lang w:eastAsia="en-US"/>
        </w:rPr>
        <w:t>, og</w:t>
      </w:r>
      <w:r w:rsidRPr="00DA143D">
        <w:rPr>
          <w:rFonts w:eastAsia="Lucida Sans Unicode"/>
          <w:lang w:eastAsia="en-US"/>
        </w:rPr>
        <w:t xml:space="preserve"> læringsfellesskap</w:t>
      </w:r>
      <w:r w:rsidR="004008E2" w:rsidRPr="00DA143D">
        <w:rPr>
          <w:rFonts w:eastAsia="Lucida Sans Unicode"/>
          <w:lang w:eastAsia="en-US"/>
        </w:rPr>
        <w:t>et</w:t>
      </w:r>
      <w:r w:rsidRPr="00DA143D">
        <w:rPr>
          <w:rFonts w:eastAsia="Lucida Sans Unicode"/>
          <w:lang w:eastAsia="en-US"/>
        </w:rPr>
        <w:t xml:space="preserve"> </w:t>
      </w:r>
      <w:r w:rsidR="008974DA" w:rsidRPr="00DA143D">
        <w:rPr>
          <w:rFonts w:eastAsia="Lucida Sans Unicode"/>
          <w:lang w:eastAsia="en-US"/>
        </w:rPr>
        <w:t xml:space="preserve">er </w:t>
      </w:r>
      <w:r w:rsidRPr="00DA143D">
        <w:rPr>
          <w:rFonts w:eastAsia="Lucida Sans Unicode"/>
          <w:lang w:eastAsia="en-US"/>
        </w:rPr>
        <w:t>basert på et inkluderende og et likeverdig miljø. Vi skal skape menneskelig utvikling og fellesskap sammen. Inkludering kan forstå</w:t>
      </w:r>
      <w:r w:rsidR="00384A83" w:rsidRPr="00DA143D">
        <w:rPr>
          <w:rFonts w:eastAsia="Lucida Sans Unicode"/>
          <w:lang w:eastAsia="en-US"/>
        </w:rPr>
        <w:t>s</w:t>
      </w:r>
      <w:r w:rsidRPr="00DA143D">
        <w:rPr>
          <w:rFonts w:eastAsia="Lucida Sans Unicode"/>
          <w:lang w:eastAsia="en-US"/>
        </w:rPr>
        <w:t xml:space="preserve"> som å legge til rette for mangfoldet. </w:t>
      </w:r>
    </w:p>
    <w:p w14:paraId="4730C4A9" w14:textId="77777777" w:rsidR="004A5FD9" w:rsidRPr="00DA143D" w:rsidRDefault="004A5FD9" w:rsidP="000F2229">
      <w:pPr>
        <w:spacing w:line="276" w:lineRule="auto"/>
        <w:ind w:left="363"/>
        <w:rPr>
          <w:rFonts w:eastAsia="Lucida Sans Unicode"/>
          <w:lang w:eastAsia="en-US"/>
        </w:rPr>
      </w:pPr>
    </w:p>
    <w:p w14:paraId="34F573D1" w14:textId="77777777" w:rsidR="004A5FD9" w:rsidRPr="00DA143D" w:rsidRDefault="004A5FD9" w:rsidP="000F2229">
      <w:pPr>
        <w:spacing w:line="276" w:lineRule="auto"/>
        <w:ind w:left="363"/>
        <w:rPr>
          <w:rFonts w:eastAsia="Lucida Sans Unicode"/>
          <w:lang w:eastAsia="en-US"/>
        </w:rPr>
      </w:pPr>
      <w:r w:rsidRPr="00DA143D">
        <w:rPr>
          <w:rFonts w:eastAsia="Lucida Sans Unicode"/>
          <w:lang w:eastAsia="en-US"/>
        </w:rPr>
        <w:t>Subjektets opplevelse av mening og inkludering er viktig. Inkludering er en subjektiv opplevelse og kan sees på som prosesser som barn og voksne til enhver tid befinner seg i.</w:t>
      </w:r>
      <w:r w:rsidR="00F40397" w:rsidRPr="00DA143D">
        <w:rPr>
          <w:rFonts w:eastAsia="Lucida Sans Unicode"/>
          <w:lang w:eastAsia="en-US"/>
        </w:rPr>
        <w:t xml:space="preserve"> </w:t>
      </w:r>
      <w:r w:rsidRPr="00DA143D">
        <w:rPr>
          <w:rFonts w:eastAsia="Lucida Sans Unicode"/>
          <w:lang w:eastAsia="en-US"/>
        </w:rPr>
        <w:t xml:space="preserve">For at vi skal kunne ha et slikt fargerikt felleskap </w:t>
      </w:r>
      <w:r w:rsidR="003B1C04" w:rsidRPr="00DA143D">
        <w:rPr>
          <w:rFonts w:eastAsia="Lucida Sans Unicode"/>
          <w:lang w:eastAsia="en-US"/>
        </w:rPr>
        <w:t>er det personalets ansvar</w:t>
      </w:r>
      <w:r w:rsidR="008974DA" w:rsidRPr="00DA143D">
        <w:rPr>
          <w:rFonts w:eastAsia="Lucida Sans Unicode"/>
          <w:lang w:eastAsia="en-US"/>
        </w:rPr>
        <w:t xml:space="preserve"> </w:t>
      </w:r>
      <w:r w:rsidRPr="00DA143D">
        <w:rPr>
          <w:rFonts w:eastAsia="Lucida Sans Unicode"/>
          <w:lang w:eastAsia="en-US"/>
        </w:rPr>
        <w:t>å være tydelig i kommunikasjonen slik at barnets og de voksnes utrykk i fellesskapet ivaretar hver enkelt.</w:t>
      </w:r>
    </w:p>
    <w:p w14:paraId="4768EC65" w14:textId="77777777" w:rsidR="004A5FD9" w:rsidRPr="00DF6C0B" w:rsidRDefault="004A5FD9" w:rsidP="0031356E">
      <w:pPr>
        <w:ind w:left="502"/>
        <w:rPr>
          <w:b/>
          <w:u w:val="single"/>
        </w:rPr>
      </w:pPr>
    </w:p>
    <w:p w14:paraId="1F41C5DF" w14:textId="77777777" w:rsidR="0028629F" w:rsidRPr="00792064" w:rsidRDefault="00D82D11" w:rsidP="00B80C55">
      <w:pPr>
        <w:pStyle w:val="Overskrift1"/>
        <w:rPr>
          <w:rStyle w:val="virksomhetsplan"/>
        </w:rPr>
      </w:pPr>
      <w:bookmarkStart w:id="30" w:name="_Toc951509"/>
      <w:r w:rsidRPr="00792064">
        <w:rPr>
          <w:rStyle w:val="virksomhetsplan"/>
        </w:rPr>
        <w:t>5.</w:t>
      </w:r>
      <w:r w:rsidR="007A492F" w:rsidRPr="00792064">
        <w:rPr>
          <w:rStyle w:val="virksomhetsplan"/>
        </w:rPr>
        <w:t>0</w:t>
      </w:r>
      <w:r w:rsidR="00F102E5" w:rsidRPr="00792064">
        <w:rPr>
          <w:rStyle w:val="virksomhetsplan"/>
        </w:rPr>
        <w:t xml:space="preserve"> </w:t>
      </w:r>
      <w:r w:rsidR="0028629F" w:rsidRPr="00792064">
        <w:rPr>
          <w:rStyle w:val="virksomhetsplan"/>
        </w:rPr>
        <w:t>Omsorg og trygghet</w:t>
      </w:r>
      <w:bookmarkEnd w:id="30"/>
    </w:p>
    <w:p w14:paraId="3950B40F" w14:textId="77777777" w:rsidR="0028629F" w:rsidRPr="00A871CA" w:rsidRDefault="0028629F" w:rsidP="0031356E">
      <w:pPr>
        <w:ind w:left="360"/>
        <w:rPr>
          <w:sz w:val="12"/>
          <w:szCs w:val="12"/>
          <w:u w:val="single"/>
        </w:rPr>
      </w:pPr>
    </w:p>
    <w:p w14:paraId="68187831" w14:textId="77777777" w:rsidR="0028629F" w:rsidRPr="00DA143D" w:rsidRDefault="0028629F" w:rsidP="00C74772">
      <w:pPr>
        <w:ind w:left="363"/>
      </w:pPr>
      <w:r w:rsidRPr="004C7F33">
        <w:t>Hasle barnehage skal gi barna troen på seg selv og andre. Barn har rett til og skal bli møtt med omsorg i alle situasjoner barnehagehverdagen ig</w:t>
      </w:r>
      <w:r w:rsidRPr="00DA143D">
        <w:t>jennom. I Hasle barnehage skal barn bli møtt med anerkjennelse for den de er. Barns utrykk kan gjøre det vanskelig for barnet å være i et fellesskap noen ganger. Det er personalets rolle og de har en yrkesetisk forpliktelse til å gi omsorg til, være støttende og veilede barnet slik at barnet selv finner måter å regulere sine væremåter og handlinger</w:t>
      </w:r>
      <w:r w:rsidR="00741FED" w:rsidRPr="00DA143D">
        <w:t xml:space="preserve"> </w:t>
      </w:r>
      <w:r w:rsidR="008974DA" w:rsidRPr="00DA143D">
        <w:t>på</w:t>
      </w:r>
      <w:r w:rsidRPr="00DA143D">
        <w:t xml:space="preserve">. Personalet arbeider i et holdningsskapende og identitetsdannende </w:t>
      </w:r>
      <w:r w:rsidR="00A168FB" w:rsidRPr="00DA143D">
        <w:t>arbeid</w:t>
      </w:r>
      <w:r w:rsidRPr="00DA143D">
        <w:t xml:space="preserve"> i barnehagen som arena. Forpliktelsen forutsetter og stiller krav til personalets åpenhet og oppmerksomhet mot det unike hos hvert enkelt barn, det unike i situasjonen og barnegruppen som helhet (Rammeplan 201</w:t>
      </w:r>
      <w:r w:rsidR="008D0764" w:rsidRPr="00DA143D">
        <w:t>7</w:t>
      </w:r>
      <w:r w:rsidRPr="00DA143D">
        <w:t>).</w:t>
      </w:r>
    </w:p>
    <w:p w14:paraId="0DC7DA5A" w14:textId="77777777" w:rsidR="0028629F" w:rsidRPr="00DA143D" w:rsidRDefault="0028629F" w:rsidP="00C74772">
      <w:pPr>
        <w:ind w:left="363" w:hanging="360"/>
      </w:pPr>
    </w:p>
    <w:p w14:paraId="47106D69" w14:textId="77777777" w:rsidR="0028629F" w:rsidRPr="00DA143D" w:rsidRDefault="0028629F" w:rsidP="00C74772">
      <w:pPr>
        <w:ind w:left="363"/>
      </w:pPr>
      <w:r w:rsidRPr="00DA143D">
        <w:t>Omsorg handler om personalets forpliktelse ovenfor barn, men også om barns evne til og vilje til å vise omsorg ovenfor hverandre. Omsorgsfulle relasjoner er preget av lydhørhet, nærhet og innlevelse, evne og vilje til samspill. Omsorgen er en verdi i seg selv og er nært knyttet til oppdragelse, trygghet og helse, og er en viktig forutsetning for utvikling, læring og danning.</w:t>
      </w:r>
    </w:p>
    <w:p w14:paraId="5C423042" w14:textId="77777777" w:rsidR="00251136" w:rsidRPr="0028629F" w:rsidRDefault="00251136" w:rsidP="00051E46">
      <w:pPr>
        <w:ind w:left="363"/>
      </w:pPr>
    </w:p>
    <w:p w14:paraId="72422904" w14:textId="1DDC7D72" w:rsidR="00D20DF7" w:rsidRPr="00B9611F" w:rsidRDefault="00D20DF7" w:rsidP="00051E46">
      <w:pPr>
        <w:ind w:left="363"/>
      </w:pPr>
      <w:r w:rsidRPr="00B9611F">
        <w:t>Forskning om tilknytningens betydning i tidlige leveår har hatt betydning for barnehagens tenkning om barnehage for små</w:t>
      </w:r>
      <w:r w:rsidR="009B5C76" w:rsidRPr="00B9611F">
        <w:t>.</w:t>
      </w:r>
      <w:r w:rsidR="00DA143D">
        <w:t xml:space="preserve"> </w:t>
      </w:r>
      <w:r w:rsidRPr="00B9611F">
        <w:t>Barnehagens organisering og rutiner må sikre at alle barn får en trygg tilknytning og opplever omsorg og trygghet i det daglige.</w:t>
      </w:r>
      <w:r w:rsidR="00B9611F" w:rsidRPr="00B9611F">
        <w:t xml:space="preserve"> </w:t>
      </w:r>
      <w:r w:rsidRPr="00B9611F">
        <w:t>Trygg tilknytning og utviklingsfremmende relasjoner avhenger av personalets sensitivitet overfor barnets utrykk og behov</w:t>
      </w:r>
      <w:r w:rsidR="009B5C76" w:rsidRPr="00B9611F">
        <w:t>.</w:t>
      </w:r>
    </w:p>
    <w:p w14:paraId="6F2C84DF" w14:textId="77777777" w:rsidR="00D20DF7" w:rsidRPr="00B9611F" w:rsidRDefault="00D20DF7" w:rsidP="00051E46">
      <w:pPr>
        <w:ind w:left="363"/>
      </w:pPr>
      <w:r w:rsidRPr="00B9611F">
        <w:lastRenderedPageBreak/>
        <w:t xml:space="preserve">I samspillet mellom barn og voksen bør det derfor være en god balanse mellom fysisk nærhet og omsorg og selvstendiggjøring og utforskning. Slik kan </w:t>
      </w:r>
      <w:r w:rsidR="009B5C76" w:rsidRPr="00B9611F">
        <w:t>barn utvikle den indre</w:t>
      </w:r>
      <w:r w:rsidRPr="00B9611F">
        <w:t xml:space="preserve"> tryggheten som gjør det mulig å flytte energien over på utforsking og læring (</w:t>
      </w:r>
      <w:proofErr w:type="spellStart"/>
      <w:r w:rsidRPr="00B9611F">
        <w:t>Udir</w:t>
      </w:r>
      <w:proofErr w:type="spellEnd"/>
      <w:r w:rsidRPr="00B9611F">
        <w:t xml:space="preserve"> 2016 «De yngste barna i barnehagen»)</w:t>
      </w:r>
      <w:r w:rsidR="009B5C76" w:rsidRPr="00B9611F">
        <w:t>.</w:t>
      </w:r>
    </w:p>
    <w:p w14:paraId="19F25A1F" w14:textId="77777777" w:rsidR="0028629F" w:rsidRPr="0028629F" w:rsidRDefault="0028629F" w:rsidP="00C74772">
      <w:pPr>
        <w:ind w:left="363" w:hanging="360"/>
      </w:pPr>
    </w:p>
    <w:p w14:paraId="01781B87" w14:textId="77777777" w:rsidR="0028629F" w:rsidRPr="0028629F" w:rsidRDefault="0028629F" w:rsidP="00C74772">
      <w:pPr>
        <w:ind w:left="363"/>
      </w:pPr>
      <w:r w:rsidRPr="0028629F">
        <w:t xml:space="preserve">Barnet er ikke selvivaretagende. Det er den voksnes rolle å </w:t>
      </w:r>
      <w:r w:rsidR="0051243A">
        <w:t xml:space="preserve">lese og </w:t>
      </w:r>
      <w:r w:rsidRPr="0028629F">
        <w:t>avgrense barnets utrykk slik at vi viser omsorg for barnet og de andre. Omsorg er noe vi skal forstå mer enn vi skal definere. Det</w:t>
      </w:r>
      <w:r w:rsidR="0051243A">
        <w:t xml:space="preserve"> er mottageren som har rett til å ha sin oppfatning </w:t>
      </w:r>
      <w:r w:rsidRPr="0028629F">
        <w:t>om dette er omsorg for meg, og det blir personalets rolle å finne ut hvilke behov barnet virkelig har, og støtte barnet i å dekke dette behovet. Barn har en hensikt bak sin væremåte og det er motiver bak barnets uttrykk. Det blir den voksnes rolle å lete etter hensikten bak barnas måte å kommunisere på. Det blir personalets ansvar å optimalisere sin tilnærming til barnet for å gi den omsorg og trygghet barnet har behov for. Barna skal møtes på en omsorgsfull måte. Barnehagen har et spesielt ansvar for barn som opplever omsorgssvikt. Trøst opptrer slik sett som en liten del av en større omsorgsforståelse. Barnehag</w:t>
      </w:r>
      <w:r w:rsidR="00691CFA">
        <w:t xml:space="preserve">eansatte kan ha grunn for å lese </w:t>
      </w:r>
      <w:r w:rsidRPr="0028629F">
        <w:t>bekymring</w:t>
      </w:r>
      <w:r w:rsidR="00691CFA">
        <w:t xml:space="preserve"> ut fra barns utrykk og atferd, noe som kan medføre meldep</w:t>
      </w:r>
      <w:r w:rsidR="00213E0F">
        <w:t xml:space="preserve">likt </w:t>
      </w:r>
      <w:r w:rsidR="00691CFA">
        <w:t>til barnevernet</w:t>
      </w:r>
      <w:r w:rsidR="007F096E">
        <w:t xml:space="preserve"> (Lov om barnevern</w:t>
      </w:r>
      <w:r w:rsidRPr="0028629F">
        <w:t>). Alle barn kan stå i fare for å få en dårlig psykisk helse. Det er personalets ansvar å sikre at barns psykiske helse blir ivaretatt. Personalet skal opptre som profesjonelle oms</w:t>
      </w:r>
      <w:r w:rsidR="007F096E">
        <w:t>orgsarbeidere og være utviklings</w:t>
      </w:r>
      <w:r w:rsidR="007F096E" w:rsidRPr="0028629F">
        <w:t>støttene</w:t>
      </w:r>
      <w:r w:rsidRPr="0028629F">
        <w:t xml:space="preserve"> i hverdagen. Personalet må ha kunnskap om hva som fremmer og hemmer bar</w:t>
      </w:r>
      <w:r w:rsidR="007F096E">
        <w:t>ns helse. Viser til barnehagens</w:t>
      </w:r>
      <w:r w:rsidR="00D81F3D">
        <w:t xml:space="preserve"> internkontrollsystem</w:t>
      </w:r>
      <w:r w:rsidR="002777CA">
        <w:t xml:space="preserve"> som </w:t>
      </w:r>
      <w:r w:rsidRPr="0028629F">
        <w:t>ivareta</w:t>
      </w:r>
      <w:r w:rsidR="002777CA">
        <w:t>r</w:t>
      </w:r>
      <w:r w:rsidRPr="0028629F">
        <w:t xml:space="preserve"> barns psykiske helse.</w:t>
      </w:r>
    </w:p>
    <w:p w14:paraId="77C4A95C" w14:textId="77777777" w:rsidR="0028629F" w:rsidRPr="0028629F" w:rsidRDefault="0028629F" w:rsidP="00C74772">
      <w:pPr>
        <w:ind w:left="283"/>
        <w:rPr>
          <w:b/>
        </w:rPr>
      </w:pPr>
    </w:p>
    <w:p w14:paraId="3E765253" w14:textId="77777777" w:rsidR="0028629F" w:rsidRPr="00792064" w:rsidRDefault="00D82D11" w:rsidP="00B80C55">
      <w:pPr>
        <w:pStyle w:val="Overskrift1"/>
        <w:rPr>
          <w:rStyle w:val="virksomhetsplan"/>
        </w:rPr>
      </w:pPr>
      <w:bookmarkStart w:id="31" w:name="_Toc951510"/>
      <w:r w:rsidRPr="00792064">
        <w:rPr>
          <w:rStyle w:val="virksomhetsplan"/>
        </w:rPr>
        <w:t>6.</w:t>
      </w:r>
      <w:r w:rsidR="007A492F" w:rsidRPr="00792064">
        <w:rPr>
          <w:rStyle w:val="virksomhetsplan"/>
        </w:rPr>
        <w:t>0</w:t>
      </w:r>
      <w:r w:rsidR="00F102E5" w:rsidRPr="00792064">
        <w:rPr>
          <w:rStyle w:val="virksomhetsplan"/>
        </w:rPr>
        <w:t xml:space="preserve"> </w:t>
      </w:r>
      <w:r w:rsidR="0028629F" w:rsidRPr="00792064">
        <w:rPr>
          <w:rStyle w:val="virksomhetsplan"/>
        </w:rPr>
        <w:t>Sosial kompetanse</w:t>
      </w:r>
      <w:bookmarkEnd w:id="31"/>
    </w:p>
    <w:p w14:paraId="5C411C9B" w14:textId="77777777" w:rsidR="0028629F" w:rsidRPr="00A871CA" w:rsidRDefault="0028629F" w:rsidP="0031356E">
      <w:pPr>
        <w:ind w:left="360"/>
        <w:rPr>
          <w:sz w:val="12"/>
          <w:szCs w:val="12"/>
          <w:u w:val="single"/>
        </w:rPr>
      </w:pPr>
    </w:p>
    <w:p w14:paraId="48F35A13" w14:textId="77777777" w:rsidR="00E10483" w:rsidRPr="00DA143D" w:rsidRDefault="00E10483" w:rsidP="00E10483">
      <w:pPr>
        <w:ind w:left="360"/>
        <w:rPr>
          <w:strike/>
        </w:rPr>
      </w:pPr>
      <w:r w:rsidRPr="00DA143D">
        <w:t xml:space="preserve">Barnehagen skal fremme </w:t>
      </w:r>
      <w:r w:rsidR="008D0764" w:rsidRPr="00DA143D">
        <w:t xml:space="preserve">vennskap og fellesskap. </w:t>
      </w:r>
      <w:r w:rsidRPr="00DA143D">
        <w:t xml:space="preserve">Barn skal få hjelp til å oppfatte hvilke rammer som er akseptable i samvær med andre. Barnehagelivet består av komplekse samspill mellom mennesker. </w:t>
      </w:r>
      <w:r w:rsidRPr="00DA143D">
        <w:rPr>
          <w:shd w:val="clear" w:color="auto" w:fill="FFFFFF"/>
        </w:rPr>
        <w:t xml:space="preserve">Sosial kompetanse handler om kunnskaper, ferdigheter og holdninger som brukes til å samhandle positivt i ulike situasjoner. For å kunne oppnå denne kompetansen kreves det deltagelse i fellesskap. Barnehagen skal arbeide kontinuerlig med å støtte og fremme enkeltbarns og barnegruppens sosiale ferdigheter. Personalet er rollemodeller og bidrar gjennom egen væremåte til barns læring av sosiale ferdigheter. Et aktivt og tydelig personale er nødvendig for å skape et varmt og inkluderende sosialt miljø. Anerkjennende og støttende relasjoner er et grunnlag for utvikling av sosial kompetanse. </w:t>
      </w:r>
    </w:p>
    <w:p w14:paraId="3AD356BB" w14:textId="77777777" w:rsidR="002777CA" w:rsidRPr="00DA143D" w:rsidRDefault="002777CA" w:rsidP="008D0764"/>
    <w:p w14:paraId="58B316E1" w14:textId="77777777" w:rsidR="004A5FD9" w:rsidRPr="00DA143D" w:rsidRDefault="004A5FD9" w:rsidP="002777CA">
      <w:pPr>
        <w:ind w:left="360"/>
      </w:pPr>
      <w:r w:rsidRPr="00DA143D">
        <w:rPr>
          <w:shd w:val="clear" w:color="auto" w:fill="FFFFFF"/>
        </w:rPr>
        <w:t>For at barna i Hasle barnehage skal få forståelse for sosiale forhold og prosesser og mestring av sosiale ferdigheter legger barnehagen til rette for erfaringer med og deltakelse i fellesskapet. Sosial kompetanse utvikles kontinuerlig gjennom handlinger og opplevelser. Dette skjer i alle situasjoner i løpet av dagen.</w:t>
      </w:r>
      <w:r w:rsidR="002777CA" w:rsidRPr="00DA143D">
        <w:rPr>
          <w:shd w:val="clear" w:color="auto" w:fill="FFFFFF"/>
        </w:rPr>
        <w:t xml:space="preserve"> I Hasle barnehage skal barn få</w:t>
      </w:r>
      <w:r w:rsidR="00741FED" w:rsidRPr="00DA143D">
        <w:rPr>
          <w:shd w:val="clear" w:color="auto" w:fill="FFFFFF"/>
        </w:rPr>
        <w:t xml:space="preserve"> </w:t>
      </w:r>
      <w:r w:rsidRPr="00DA143D">
        <w:rPr>
          <w:shd w:val="clear" w:color="auto" w:fill="FFFFFF"/>
        </w:rPr>
        <w:t xml:space="preserve">varierte samspillserfaringer og </w:t>
      </w:r>
      <w:r w:rsidRPr="00DA143D">
        <w:t>hjelp til å oppfatte hvilke rammer som er akseptable i samvær med andre. Dette skjer i de dannelsesprosesser</w:t>
      </w:r>
      <w:r w:rsidR="002777CA" w:rsidRPr="00DA143D">
        <w:t xml:space="preserve"> som</w:t>
      </w:r>
      <w:r w:rsidRPr="00DA143D">
        <w:t xml:space="preserve"> barnet er en aktiv deltager i.</w:t>
      </w:r>
    </w:p>
    <w:p w14:paraId="657CE166" w14:textId="77777777" w:rsidR="00504930" w:rsidRPr="0028629F" w:rsidRDefault="00504930" w:rsidP="002E3A56"/>
    <w:p w14:paraId="02DFE1EC" w14:textId="7172CE44" w:rsidR="0028629F" w:rsidRPr="004C7F33" w:rsidRDefault="00D82D11" w:rsidP="00ED1CBB">
      <w:pPr>
        <w:pStyle w:val="Overskrift1"/>
        <w:tabs>
          <w:tab w:val="left" w:pos="12975"/>
        </w:tabs>
        <w:rPr>
          <w:rStyle w:val="virksomhetsplan"/>
        </w:rPr>
      </w:pPr>
      <w:bookmarkStart w:id="32" w:name="_Toc951511"/>
      <w:r w:rsidRPr="004C7F33">
        <w:rPr>
          <w:rStyle w:val="virksomhetsplan"/>
        </w:rPr>
        <w:t>7.</w:t>
      </w:r>
      <w:r w:rsidR="007A492F" w:rsidRPr="004C7F33">
        <w:rPr>
          <w:rStyle w:val="virksomhetsplan"/>
        </w:rPr>
        <w:t>0</w:t>
      </w:r>
      <w:r w:rsidR="00F102E5" w:rsidRPr="004C7F33">
        <w:rPr>
          <w:rStyle w:val="virksomhetsplan"/>
        </w:rPr>
        <w:t xml:space="preserve"> </w:t>
      </w:r>
      <w:r w:rsidR="0028629F" w:rsidRPr="004C7F33">
        <w:rPr>
          <w:rStyle w:val="virksomhetsplan"/>
        </w:rPr>
        <w:t>Lek</w:t>
      </w:r>
      <w:bookmarkEnd w:id="32"/>
      <w:r w:rsidR="00B73E0C" w:rsidRPr="004C7F33">
        <w:rPr>
          <w:rStyle w:val="virksomhetsplan"/>
        </w:rPr>
        <w:t xml:space="preserve"> </w:t>
      </w:r>
    </w:p>
    <w:p w14:paraId="61EAC25F" w14:textId="77777777" w:rsidR="0028629F" w:rsidRPr="00A871CA" w:rsidRDefault="0028629F" w:rsidP="0031356E">
      <w:pPr>
        <w:rPr>
          <w:sz w:val="12"/>
          <w:szCs w:val="12"/>
        </w:rPr>
      </w:pPr>
    </w:p>
    <w:p w14:paraId="062F93BB" w14:textId="77777777" w:rsidR="0031454C" w:rsidRPr="0031454C" w:rsidRDefault="0031454C" w:rsidP="0004587B">
      <w:pPr>
        <w:ind w:left="363"/>
      </w:pPr>
      <w:r w:rsidRPr="0031454C">
        <w:rPr>
          <w:i/>
          <w:iCs/>
        </w:rPr>
        <w:t>Barnehagen skal i samarbeid og forståelse med hjemmet ivareta barnas behov for omsorg og lek, og fremme læring og danning som grunnlag for allsidig utvikling.</w:t>
      </w:r>
      <w:r w:rsidR="008D0764">
        <w:rPr>
          <w:i/>
          <w:iCs/>
        </w:rPr>
        <w:t xml:space="preserve"> </w:t>
      </w:r>
      <w:r w:rsidRPr="0031454C">
        <w:t>(Barnehageloven § 1</w:t>
      </w:r>
      <w:r w:rsidR="00DA143D">
        <w:t xml:space="preserve"> om </w:t>
      </w:r>
      <w:proofErr w:type="gramStart"/>
      <w:r w:rsidR="00DA143D">
        <w:t>formål)</w:t>
      </w:r>
      <w:r w:rsidRPr="0031454C">
        <w:rPr>
          <w:i/>
          <w:iCs/>
        </w:rPr>
        <w:t xml:space="preserve"> </w:t>
      </w:r>
      <w:r w:rsidR="00DA143D">
        <w:rPr>
          <w:i/>
          <w:iCs/>
        </w:rPr>
        <w:t xml:space="preserve">  </w:t>
      </w:r>
      <w:proofErr w:type="gramEnd"/>
      <w:r w:rsidR="00DA143D">
        <w:rPr>
          <w:i/>
          <w:iCs/>
        </w:rPr>
        <w:t xml:space="preserve">                                                                                                                 </w:t>
      </w:r>
      <w:r w:rsidRPr="0031454C">
        <w:rPr>
          <w:i/>
          <w:iCs/>
        </w:rPr>
        <w:t>Barnehagen skal gi barn muligheter for lek, livsutfoldelse og meningsfylte opplevelser og aktiviteter.</w:t>
      </w:r>
      <w:r w:rsidR="008D0764">
        <w:rPr>
          <w:i/>
          <w:iCs/>
        </w:rPr>
        <w:t xml:space="preserve"> </w:t>
      </w:r>
      <w:r w:rsidRPr="0031454C">
        <w:t>(Barnehageloven § 2 Barnehagens innhold</w:t>
      </w:r>
      <w:r w:rsidR="00DA143D">
        <w:t>)</w:t>
      </w:r>
      <w:r w:rsidRPr="0031454C">
        <w:t>.</w:t>
      </w:r>
    </w:p>
    <w:p w14:paraId="29B86AEB" w14:textId="77777777" w:rsidR="0031454C" w:rsidRPr="00E10483" w:rsidRDefault="0031454C" w:rsidP="0004587B">
      <w:pPr>
        <w:ind w:left="363"/>
      </w:pPr>
      <w:r w:rsidRPr="0031454C">
        <w:t>Leken er så viktig for barnet a</w:t>
      </w:r>
      <w:r w:rsidR="002777CA">
        <w:t>t den i tillegg er nedfelt i FN</w:t>
      </w:r>
      <w:r w:rsidRPr="0031454C">
        <w:t>s barnekonvensjon; «Barn har rett til lek».</w:t>
      </w:r>
      <w:r w:rsidRPr="0031454C">
        <w:rPr>
          <w:iCs/>
        </w:rPr>
        <w:t xml:space="preserve"> Leken er barnehagens særegenhet, dette skiller barnehagen fra skolen</w:t>
      </w:r>
      <w:r w:rsidR="006D5CF1">
        <w:rPr>
          <w:iCs/>
        </w:rPr>
        <w:t>.</w:t>
      </w:r>
      <w:r w:rsidR="006D5CF1" w:rsidRPr="00E10483">
        <w:rPr>
          <w:iCs/>
        </w:rPr>
        <w:t xml:space="preserve"> Leken skal stå i sentrum</w:t>
      </w:r>
      <w:r w:rsidRPr="00E10483">
        <w:rPr>
          <w:iCs/>
        </w:rPr>
        <w:t xml:space="preserve"> for barnehagens virksomhet</w:t>
      </w:r>
      <w:r w:rsidR="006D5CF1" w:rsidRPr="00E10483">
        <w:rPr>
          <w:iCs/>
        </w:rPr>
        <w:t xml:space="preserve"> og lekens egenverdi skal anerkjennes</w:t>
      </w:r>
      <w:r w:rsidRPr="00E10483">
        <w:rPr>
          <w:iCs/>
        </w:rPr>
        <w:t>. I Hasle barnehage gir vi leken status og ta</w:t>
      </w:r>
      <w:r w:rsidR="002D433A" w:rsidRPr="00E10483">
        <w:rPr>
          <w:iCs/>
        </w:rPr>
        <w:t>r</w:t>
      </w:r>
      <w:r w:rsidRPr="00E10483">
        <w:rPr>
          <w:iCs/>
        </w:rPr>
        <w:t xml:space="preserve"> leken på alvor. Det er mange grunner til dette. </w:t>
      </w:r>
    </w:p>
    <w:p w14:paraId="22EA72EB" w14:textId="77777777" w:rsidR="0031454C" w:rsidRPr="0031454C" w:rsidRDefault="0031454C" w:rsidP="0004587B">
      <w:pPr>
        <w:ind w:left="363"/>
      </w:pPr>
    </w:p>
    <w:p w14:paraId="17476808" w14:textId="77777777" w:rsidR="002777CA" w:rsidRPr="0031454C" w:rsidRDefault="0031454C" w:rsidP="0004587B">
      <w:pPr>
        <w:ind w:left="363"/>
      </w:pPr>
      <w:r w:rsidRPr="0031454C">
        <w:t>I leken lærer barnet verden å kjenne. Ikke bare vår fysiske verden, men mulighetenes og fantasiens verden.</w:t>
      </w:r>
      <w:r w:rsidR="00741FED">
        <w:t xml:space="preserve"> </w:t>
      </w:r>
      <w:r w:rsidRPr="0031454C">
        <w:t>I leken gis det rom for undring, forskning, og en mulighet for å bearbeide situasjoner som har skjedd, eller som barnet har opplevd. Her kan barnet uttrykke sine tanker, erfaringer, opplevelser, følelser og fantasier. Gjennom leken søker barnet samspill med hverandre og de voksne.</w:t>
      </w:r>
      <w:r w:rsidR="002777CA">
        <w:t xml:space="preserve"> Leken er en grunnleggende </w:t>
      </w:r>
      <w:r w:rsidR="002D433A">
        <w:t>livs</w:t>
      </w:r>
      <w:r w:rsidR="006D5CF1" w:rsidRPr="00EE1508">
        <w:t>-</w:t>
      </w:r>
      <w:r w:rsidR="002D433A">
        <w:t xml:space="preserve"> og læringsform, som er uttalt i begrepet </w:t>
      </w:r>
      <w:r w:rsidR="00FB1B24">
        <w:t>«</w:t>
      </w:r>
      <w:r w:rsidR="002D433A">
        <w:t>d</w:t>
      </w:r>
      <w:r w:rsidR="002777CA">
        <w:t>et lekende mennesket</w:t>
      </w:r>
      <w:r w:rsidR="00FB1B24">
        <w:t>»</w:t>
      </w:r>
      <w:r w:rsidR="002777CA">
        <w:t xml:space="preserve">. </w:t>
      </w:r>
      <w:r w:rsidR="00E82F25">
        <w:t>Leken sees på som et allmennmenneskelig fenomen</w:t>
      </w:r>
      <w:r w:rsidR="00FB1B24">
        <w:t>, derfor skal vi</w:t>
      </w:r>
      <w:r w:rsidR="00E82F25">
        <w:t xml:space="preserve"> legge forholdene til rette for gode miljøer som stimulerer til barns frie lek. </w:t>
      </w:r>
    </w:p>
    <w:p w14:paraId="296EB966" w14:textId="77777777" w:rsidR="0031454C" w:rsidRPr="0031454C" w:rsidRDefault="0031454C" w:rsidP="0004587B">
      <w:pPr>
        <w:ind w:left="363"/>
      </w:pPr>
    </w:p>
    <w:p w14:paraId="17CB4444" w14:textId="77777777" w:rsidR="0031454C" w:rsidRPr="0031454C" w:rsidRDefault="0031454C" w:rsidP="0004587B">
      <w:pPr>
        <w:ind w:left="363"/>
      </w:pPr>
      <w:r w:rsidRPr="0031454C">
        <w:t>Leken byr også på utfordringer som å samarbeide, dele, vente på tur, diskutere, lede seg selv og andre, innordne seg og komme frem til løsninger. I leken stilles det store krav til barns sosiale kompetanse</w:t>
      </w:r>
      <w:r w:rsidR="00A80D41">
        <w:t>,</w:t>
      </w:r>
      <w:r w:rsidRPr="0031454C">
        <w:t xml:space="preserve"> og barn kan få mulighet til å oppleve hvor krevende samhandling kan være. Leken er en viktig del av barnekulturen. Ved å leke sammen overfører eldre barn gjennom generasjoner innhold og ferdigheter til yngre barn. Sist, men ikke minst er leken en oase for utvikling av språket. Barn lærer av hverandre, og av aktive og observerende voksne som støtter, gir mening og inspirerer. Av det lekende barnet kan vi voksne lære om medvirkning. Muligheten til å leke legger til rette for å fremme barns fysiske og psykiske he</w:t>
      </w:r>
      <w:r w:rsidR="00FB1B24">
        <w:t>lse og utvikling. Læring skjer gjennom</w:t>
      </w:r>
      <w:r w:rsidRPr="0031454C">
        <w:t xml:space="preserve"> hele livet og er en indremotivert prosess. Barnet lærer alene og i samspill med andre.</w:t>
      </w:r>
    </w:p>
    <w:p w14:paraId="6C069FBF" w14:textId="77777777" w:rsidR="0031454C" w:rsidRPr="0031454C" w:rsidRDefault="0031454C" w:rsidP="0004587B">
      <w:pPr>
        <w:ind w:left="363"/>
      </w:pPr>
    </w:p>
    <w:p w14:paraId="552B4152" w14:textId="77777777" w:rsidR="0031454C" w:rsidRDefault="0031454C" w:rsidP="0004587B">
      <w:pPr>
        <w:ind w:left="363"/>
      </w:pPr>
      <w:r w:rsidRPr="0031454C">
        <w:t xml:space="preserve">Barns deltagelse i fellesskap med barn på omtrent samme alder har betydning for trivsel, læring og utvikling. Mye av barns samhandling med hverandre skjer i barnehagen. Barns samhandling gir rom for et utall av </w:t>
      </w:r>
      <w:r w:rsidR="00812BF1">
        <w:t>måter å kommunisere på</w:t>
      </w:r>
      <w:r w:rsidRPr="0031454C">
        <w:t xml:space="preserve">. Barnet tar i bruk ulike strategier som muliggjør eller begrenser barnets muligheter til deltagelse i lek. </w:t>
      </w:r>
      <w:r w:rsidR="00E82F25">
        <w:t>Samspillet</w:t>
      </w:r>
      <w:r w:rsidRPr="0031454C">
        <w:t xml:space="preserve"> mellom barna påvirkes av både kontekstuelle og personlige forhold. Barn har rett til å leke på lik linje med rett til omsorg. Gjennom lek legges grunnlaget for vennskap. Jenter og gutter skal gis like muligheter til å leke variert, det må gis rom for lek ute og </w:t>
      </w:r>
      <w:r w:rsidR="00131A44">
        <w:t>inne, på turer og ute i naturen.</w:t>
      </w:r>
    </w:p>
    <w:p w14:paraId="7775C605" w14:textId="77777777" w:rsidR="00131A44" w:rsidRPr="0031454C" w:rsidRDefault="00131A44" w:rsidP="0004587B">
      <w:pPr>
        <w:ind w:left="363"/>
      </w:pPr>
    </w:p>
    <w:p w14:paraId="7C3AA8D8" w14:textId="77777777" w:rsidR="0031454C" w:rsidRPr="0031454C" w:rsidRDefault="0031454C" w:rsidP="0004587B">
      <w:pPr>
        <w:ind w:left="363"/>
      </w:pPr>
      <w:r w:rsidRPr="0031454C">
        <w:t>I Hasle barnehage lærer barnet om seg selv, om andre mennesker, om samspill og om den fysiske verden omkring. Dette er prosesser som er med på å skape mening i barns liv. Barnehagen skal styrke barns læring i formelle og uformelle læringssituasjoner. De formelle situasjoner er planlagt</w:t>
      </w:r>
      <w:r w:rsidRPr="00E10483">
        <w:t xml:space="preserve"> og </w:t>
      </w:r>
      <w:r w:rsidR="00131A44" w:rsidRPr="00E10483">
        <w:t>ledes</w:t>
      </w:r>
      <w:r w:rsidR="00741FED">
        <w:t xml:space="preserve"> </w:t>
      </w:r>
      <w:r w:rsidRPr="0031454C">
        <w:t xml:space="preserve">av personalet. Uformelle læringssituasjoner er nærmere knyttet til hverdagsaktiviteter, her og nå situasjoner, i lek og oppdagelse i møte med barnehagekulturen. </w:t>
      </w:r>
    </w:p>
    <w:p w14:paraId="716C708F" w14:textId="77777777" w:rsidR="0031454C" w:rsidRPr="0031454C" w:rsidRDefault="0031454C" w:rsidP="0004587B">
      <w:pPr>
        <w:ind w:left="363"/>
      </w:pPr>
    </w:p>
    <w:p w14:paraId="68271528" w14:textId="77777777" w:rsidR="0031454C" w:rsidRDefault="0031454C" w:rsidP="0004587B">
      <w:pPr>
        <w:ind w:left="363"/>
      </w:pPr>
      <w:r w:rsidRPr="0031454C">
        <w:t xml:space="preserve">Barn har ulik lekekompetanse. Personalets rolle blir derfor å observere og når det er nødvendig og ønskelig være deltagende i lek på en slik måte at de er likeverdige lekedeltagere og kan gi støtte til de barna som har behov for det. Personalet skal ha kompetanse om hvilke ferdigheter leken krever og på hvilke måter de kan tilrettelegge et ferdighetsnivå som gjør de til likeverdige lekedeltagere. Dette innebærer å være tilgjengelige og legge forholdene til rette for å styrke barns lekekompetanse ved behov. </w:t>
      </w:r>
    </w:p>
    <w:p w14:paraId="7F251BEB" w14:textId="77777777" w:rsidR="00455E2F" w:rsidRPr="00C53096" w:rsidRDefault="00455E2F" w:rsidP="00476E11"/>
    <w:p w14:paraId="4DACF976" w14:textId="32595A54" w:rsidR="00353823" w:rsidRPr="00ED1CBB" w:rsidRDefault="00D82D11" w:rsidP="00DD5AC2">
      <w:pPr>
        <w:pStyle w:val="Overskrift1"/>
        <w:rPr>
          <w:rStyle w:val="virksomhetsplan"/>
          <w:color w:val="auto"/>
          <w:szCs w:val="28"/>
        </w:rPr>
      </w:pPr>
      <w:bookmarkStart w:id="33" w:name="_Toc951512"/>
      <w:r w:rsidRPr="00ED1CBB">
        <w:rPr>
          <w:rStyle w:val="virksomhetsplan"/>
          <w:color w:val="auto"/>
          <w:szCs w:val="28"/>
        </w:rPr>
        <w:t>8.</w:t>
      </w:r>
      <w:r w:rsidR="007A492F" w:rsidRPr="00ED1CBB">
        <w:rPr>
          <w:rStyle w:val="virksomhetsplan"/>
          <w:color w:val="auto"/>
          <w:szCs w:val="28"/>
        </w:rPr>
        <w:t>0</w:t>
      </w:r>
      <w:r w:rsidR="00F102E5" w:rsidRPr="00ED1CBB">
        <w:rPr>
          <w:rStyle w:val="virksomhetsplan"/>
          <w:color w:val="auto"/>
          <w:szCs w:val="28"/>
        </w:rPr>
        <w:t xml:space="preserve"> </w:t>
      </w:r>
      <w:r w:rsidR="00EF3088" w:rsidRPr="00ED1CBB">
        <w:rPr>
          <w:rStyle w:val="virksomhetsplan"/>
          <w:color w:val="auto"/>
          <w:szCs w:val="28"/>
        </w:rPr>
        <w:t>Progresjon</w:t>
      </w:r>
      <w:bookmarkEnd w:id="33"/>
    </w:p>
    <w:p w14:paraId="28EB1D56" w14:textId="77777777" w:rsidR="00DF10E1" w:rsidRPr="00A871CA" w:rsidRDefault="00DF10E1" w:rsidP="00DF10E1">
      <w:pPr>
        <w:rPr>
          <w:sz w:val="12"/>
          <w:szCs w:val="12"/>
        </w:rPr>
      </w:pPr>
    </w:p>
    <w:p w14:paraId="7CD564B3" w14:textId="3960BECD" w:rsidR="00855E0E" w:rsidRPr="00ED1CBB" w:rsidRDefault="00855E0E" w:rsidP="00795669">
      <w:pPr>
        <w:ind w:left="364" w:hanging="1"/>
      </w:pPr>
      <w:r w:rsidRPr="00ED1CBB">
        <w:t>Progre</w:t>
      </w:r>
      <w:r w:rsidR="00DC10D6" w:rsidRPr="00ED1CBB">
        <w:t>s</w:t>
      </w:r>
      <w:r w:rsidRPr="00ED1CBB">
        <w:t>jon med</w:t>
      </w:r>
      <w:r w:rsidR="00EF0A42" w:rsidRPr="00ED1CBB">
        <w:t xml:space="preserve"> utgangspunkt i rammeplan </w:t>
      </w:r>
      <w:r w:rsidR="007B6643" w:rsidRPr="00ED1CBB">
        <w:t xml:space="preserve">og </w:t>
      </w:r>
      <w:r w:rsidR="00EF0A42" w:rsidRPr="00ED1CBB">
        <w:t>barnehagen</w:t>
      </w:r>
      <w:r w:rsidR="007B6643" w:rsidRPr="00ED1CBB">
        <w:t xml:space="preserve"> visjon</w:t>
      </w:r>
      <w:r w:rsidR="00EF0A42" w:rsidRPr="00ED1CBB">
        <w:t xml:space="preserve"> skal</w:t>
      </w:r>
      <w:r w:rsidR="00290409" w:rsidRPr="00ED1CBB">
        <w:t xml:space="preserve"> ivareta de ulike modnings- og</w:t>
      </w:r>
      <w:r w:rsidR="00795669">
        <w:t xml:space="preserve"> </w:t>
      </w:r>
      <w:r w:rsidR="00290409" w:rsidRPr="00ED1CBB">
        <w:t>utviklingsstadier hos barn</w:t>
      </w:r>
      <w:r w:rsidR="00DC10D6" w:rsidRPr="00ED1CBB">
        <w:t xml:space="preserve"> i barnehagen</w:t>
      </w:r>
      <w:r w:rsidR="00290409" w:rsidRPr="00ED1CBB">
        <w:t>.</w:t>
      </w:r>
    </w:p>
    <w:p w14:paraId="2A029A41" w14:textId="659F0719" w:rsidR="007B1704" w:rsidRPr="00ED1CBB" w:rsidRDefault="00A360BE" w:rsidP="000A4F26">
      <w:pPr>
        <w:ind w:left="363"/>
      </w:pPr>
      <w:r w:rsidRPr="00ED1CBB">
        <w:t xml:space="preserve">Progresjon handler om å legge forholdene til rette for </w:t>
      </w:r>
      <w:r w:rsidR="00041E81" w:rsidRPr="00ED1CBB">
        <w:t xml:space="preserve">utvikling for </w:t>
      </w:r>
      <w:r w:rsidRPr="00ED1CBB">
        <w:t>enkelt barn</w:t>
      </w:r>
      <w:r w:rsidR="00C332A5" w:rsidRPr="00ED1CBB">
        <w:t>et</w:t>
      </w:r>
      <w:r w:rsidR="00307247" w:rsidRPr="00ED1CBB">
        <w:t xml:space="preserve">, </w:t>
      </w:r>
      <w:r w:rsidR="004E5AF5" w:rsidRPr="00ED1CBB">
        <w:t>barne</w:t>
      </w:r>
      <w:r w:rsidRPr="00ED1CBB">
        <w:t>gru</w:t>
      </w:r>
      <w:r w:rsidR="000A6B65" w:rsidRPr="00ED1CBB">
        <w:t>p</w:t>
      </w:r>
      <w:r w:rsidRPr="00ED1CBB">
        <w:t>pa</w:t>
      </w:r>
      <w:r w:rsidR="00307247" w:rsidRPr="00ED1CBB">
        <w:t xml:space="preserve"> og ba</w:t>
      </w:r>
      <w:r w:rsidR="00F870E2" w:rsidRPr="00ED1CBB">
        <w:t>rn</w:t>
      </w:r>
      <w:r w:rsidR="00307247" w:rsidRPr="00ED1CBB">
        <w:t>ehagens lærings- og utviklingsmiljø</w:t>
      </w:r>
      <w:r w:rsidRPr="00ED1CBB">
        <w:t>.</w:t>
      </w:r>
      <w:r w:rsidR="000A4F26" w:rsidRPr="00ED1CBB">
        <w:t xml:space="preserve"> </w:t>
      </w:r>
      <w:r w:rsidR="0085419B" w:rsidRPr="00ED1CBB">
        <w:t>Alle barn skal utvikle seg, lære og oppleve fremgang.</w:t>
      </w:r>
      <w:r w:rsidR="000A4F26" w:rsidRPr="00ED1CBB">
        <w:t xml:space="preserve"> </w:t>
      </w:r>
      <w:r w:rsidRPr="00ED1CBB">
        <w:t>Det forutsetter at per</w:t>
      </w:r>
      <w:r w:rsidR="00DD3793" w:rsidRPr="00ED1CBB">
        <w:t>s</w:t>
      </w:r>
      <w:r w:rsidRPr="00ED1CBB">
        <w:t>onalet ser, tolker</w:t>
      </w:r>
      <w:r w:rsidR="0090183D" w:rsidRPr="00ED1CBB">
        <w:t>, f</w:t>
      </w:r>
      <w:r w:rsidRPr="00ED1CBB">
        <w:t>orstår</w:t>
      </w:r>
      <w:r w:rsidR="00DD3793" w:rsidRPr="00ED1CBB">
        <w:t xml:space="preserve"> barnet og hvordan barn opplever barnehage</w:t>
      </w:r>
      <w:r w:rsidR="000A6B65" w:rsidRPr="00ED1CBB">
        <w:t>ns innhold og miljøer.</w:t>
      </w:r>
      <w:r w:rsidR="002225AA" w:rsidRPr="00ED1CBB">
        <w:t xml:space="preserve"> </w:t>
      </w:r>
    </w:p>
    <w:p w14:paraId="2FC652DF" w14:textId="77777777" w:rsidR="00F573EB" w:rsidRPr="00ED1CBB" w:rsidRDefault="007B1704" w:rsidP="00214CED">
      <w:pPr>
        <w:ind w:left="363"/>
      </w:pPr>
      <w:r w:rsidRPr="00ED1CBB">
        <w:lastRenderedPageBreak/>
        <w:t>Pedagogene</w:t>
      </w:r>
      <w:r w:rsidR="002225AA" w:rsidRPr="00ED1CBB">
        <w:t xml:space="preserve"> </w:t>
      </w:r>
      <w:r w:rsidR="00BD6E76" w:rsidRPr="00ED1CBB">
        <w:t>legger til rette for progresjo</w:t>
      </w:r>
      <w:r w:rsidR="00C150CF" w:rsidRPr="00ED1CBB">
        <w:t>n gjennom valg av pedagogisk innhold, arbeidsmåter, leker, materialer og utformin</w:t>
      </w:r>
      <w:r w:rsidR="00F573EB" w:rsidRPr="00ED1CBB">
        <w:t>g av fysisk miljø.</w:t>
      </w:r>
    </w:p>
    <w:p w14:paraId="6A780F2E" w14:textId="135156CC" w:rsidR="00C063A6" w:rsidRPr="00ED1CBB" w:rsidRDefault="00C063A6" w:rsidP="00214CED">
      <w:pPr>
        <w:ind w:left="363"/>
      </w:pPr>
    </w:p>
    <w:p w14:paraId="327B841C" w14:textId="6704D9EB" w:rsidR="00A816DF" w:rsidRPr="00ED1CBB" w:rsidRDefault="00FB4FD9" w:rsidP="00214CED">
      <w:pPr>
        <w:ind w:left="363"/>
      </w:pPr>
      <w:r w:rsidRPr="00ED1CBB">
        <w:t>F</w:t>
      </w:r>
      <w:r w:rsidR="00193060" w:rsidRPr="00ED1CBB">
        <w:t>agom</w:t>
      </w:r>
      <w:r w:rsidRPr="00ED1CBB">
        <w:t xml:space="preserve">rådene </w:t>
      </w:r>
      <w:r w:rsidR="0032729B" w:rsidRPr="00ED1CBB">
        <w:t xml:space="preserve">i rammeplanen </w:t>
      </w:r>
      <w:r w:rsidRPr="00ED1CBB">
        <w:t xml:space="preserve">gjenspeiler områder som har interesse og egenverdi for barn </w:t>
      </w:r>
      <w:r w:rsidR="007D51C5" w:rsidRPr="00ED1CBB">
        <w:t>i barnehagealder, og skal bidra til å fremme trivsel, allsidig utviklin</w:t>
      </w:r>
      <w:r w:rsidR="00062132" w:rsidRPr="00ED1CBB">
        <w:t>g og helse. Barnehagen skal se fagområdene i sammen</w:t>
      </w:r>
      <w:r w:rsidR="00C75538" w:rsidRPr="00ED1CBB">
        <w:t>heng, og alle fagområdene skal være en gjennomgående del av barnehagens innhold.</w:t>
      </w:r>
    </w:p>
    <w:p w14:paraId="45DB7E32" w14:textId="77777777" w:rsidR="0028629F" w:rsidRPr="00ED1CBB" w:rsidRDefault="0028629F" w:rsidP="007A7F98"/>
    <w:p w14:paraId="108516D0" w14:textId="0245A2A2" w:rsidR="0028629F" w:rsidRPr="00CE7FD1" w:rsidRDefault="0098070C" w:rsidP="00B94EEE">
      <w:pPr>
        <w:pStyle w:val="Overskrift1"/>
        <w:rPr>
          <w:color w:val="auto"/>
        </w:rPr>
      </w:pPr>
      <w:bookmarkStart w:id="34" w:name="_Toc951513"/>
      <w:r>
        <w:rPr>
          <w:color w:val="auto"/>
        </w:rPr>
        <w:t>9</w:t>
      </w:r>
      <w:r w:rsidR="0028629F" w:rsidRPr="00CE7FD1">
        <w:rPr>
          <w:color w:val="auto"/>
        </w:rPr>
        <w:t>.</w:t>
      </w:r>
      <w:r w:rsidR="007A492F" w:rsidRPr="00CE7FD1">
        <w:rPr>
          <w:color w:val="auto"/>
        </w:rPr>
        <w:t>0</w:t>
      </w:r>
      <w:r w:rsidR="00F102E5" w:rsidRPr="00CE7FD1">
        <w:rPr>
          <w:color w:val="auto"/>
        </w:rPr>
        <w:t xml:space="preserve"> </w:t>
      </w:r>
      <w:r w:rsidR="0028629F" w:rsidRPr="00CE7FD1">
        <w:rPr>
          <w:color w:val="auto"/>
        </w:rPr>
        <w:t>Samarbeidende instanser</w:t>
      </w:r>
      <w:bookmarkEnd w:id="34"/>
    </w:p>
    <w:p w14:paraId="5CC8EA73" w14:textId="77777777" w:rsidR="0028629F" w:rsidRPr="00A871CA" w:rsidRDefault="0028629F" w:rsidP="0031356E">
      <w:pPr>
        <w:rPr>
          <w:sz w:val="12"/>
          <w:szCs w:val="12"/>
        </w:rPr>
      </w:pPr>
    </w:p>
    <w:p w14:paraId="22D72328" w14:textId="02A59ACF" w:rsidR="0028629F" w:rsidRPr="00CE7FD1" w:rsidRDefault="0098070C" w:rsidP="007604F3">
      <w:pPr>
        <w:pStyle w:val="Overskrift2"/>
        <w:ind w:left="363"/>
        <w:rPr>
          <w:color w:val="auto"/>
        </w:rPr>
      </w:pPr>
      <w:bookmarkStart w:id="35" w:name="_Toc951514"/>
      <w:r>
        <w:rPr>
          <w:color w:val="auto"/>
        </w:rPr>
        <w:t>9</w:t>
      </w:r>
      <w:r w:rsidR="00816D7C" w:rsidRPr="00D17038">
        <w:rPr>
          <w:color w:val="auto"/>
        </w:rPr>
        <w:t xml:space="preserve">.1 </w:t>
      </w:r>
      <w:r w:rsidR="0028629F" w:rsidRPr="00D17038">
        <w:rPr>
          <w:color w:val="auto"/>
        </w:rPr>
        <w:t>Samarbeid med hjemmet/foresatte</w:t>
      </w:r>
      <w:bookmarkEnd w:id="35"/>
    </w:p>
    <w:p w14:paraId="326C8628" w14:textId="77777777" w:rsidR="0028629F" w:rsidRPr="00CE7FD1" w:rsidRDefault="0028629F" w:rsidP="007604F3">
      <w:pPr>
        <w:ind w:left="363"/>
      </w:pPr>
      <w:r w:rsidRPr="00CE7FD1">
        <w:t>Foresatte</w:t>
      </w:r>
      <w:r w:rsidR="00FD512E" w:rsidRPr="00CE7FD1">
        <w:t xml:space="preserve"> til barn</w:t>
      </w:r>
      <w:r w:rsidRPr="00CE7FD1">
        <w:t xml:space="preserve"> i barnehagen har ulike behov, ønsker og forutsetninger. De har ulik sosial, kulturell og religiøs tilhørighet, de snakker kanskje ulike språk og de har ulike livssituasjoner. Alle kommer til barnehagen med et ønske om gode oppvekstmuligheter for barna sine. I arbeidet for at foresatte skal oppleve et inkluderende fellesskap legger vi stor vekt på å møte foresatte med forståelse, respekt, åpenhet og tillit i samarbeidet med barnehagen.</w:t>
      </w:r>
    </w:p>
    <w:p w14:paraId="08637118" w14:textId="77777777" w:rsidR="00851DA0" w:rsidRPr="00CE7FD1" w:rsidRDefault="00851DA0" w:rsidP="007604F3">
      <w:pPr>
        <w:ind w:left="363"/>
      </w:pPr>
    </w:p>
    <w:p w14:paraId="69F660E9" w14:textId="77777777" w:rsidR="00851DA0" w:rsidRPr="00CE7FD1" w:rsidRDefault="00851DA0" w:rsidP="007604F3">
      <w:pPr>
        <w:ind w:left="363"/>
      </w:pPr>
      <w:proofErr w:type="gramStart"/>
      <w:r w:rsidRPr="00CE7FD1">
        <w:t>I følge</w:t>
      </w:r>
      <w:proofErr w:type="gramEnd"/>
      <w:r w:rsidRPr="00CE7FD1">
        <w:t xml:space="preserve"> barnehageloven</w:t>
      </w:r>
      <w:r w:rsidR="00D84B8A" w:rsidRPr="00CE7FD1">
        <w:t xml:space="preserve"> §4 </w:t>
      </w:r>
      <w:r w:rsidRPr="00CE7FD1">
        <w:t>skal barnehagen i samarbeid og forståelse med hjemmet ivareta barns behov. I forståelsen ligger gjensidig respekt og anerkjennelse for hverandres ansvar og oppgaver når det gjelder barnet</w:t>
      </w:r>
      <w:r w:rsidR="00F5238E" w:rsidRPr="00CE7FD1">
        <w:t xml:space="preserve">. </w:t>
      </w:r>
      <w:r w:rsidRPr="00CE7FD1">
        <w:t xml:space="preserve">Samarbeid sees som </w:t>
      </w:r>
      <w:r w:rsidR="00F5238E" w:rsidRPr="00CE7FD1">
        <w:t>regelmessig</w:t>
      </w:r>
      <w:r w:rsidR="00CF5EA8" w:rsidRPr="00CE7FD1">
        <w:t xml:space="preserve"> </w:t>
      </w:r>
      <w:r w:rsidR="00F5238E" w:rsidRPr="00CE7FD1">
        <w:t xml:space="preserve">kontakt der informasjon, begrunnelser for valg og gode dialoger til barnets beste utveksles. </w:t>
      </w:r>
      <w:r w:rsidRPr="00CE7FD1">
        <w:t xml:space="preserve">For å sikre samarbeidet formelt har barnehagen et foreldreråd og samarbeidsutvalg. Personalet i barnehagen </w:t>
      </w:r>
      <w:r w:rsidR="00F5238E" w:rsidRPr="00CE7FD1">
        <w:t xml:space="preserve">har et hovedansvar for å fremme gode relasjoner og utvikle et godt samarbeid mellom barnehage og foreldre/foresatte. Foreldre/foresatte har et medansvar for at relasjonen og samarbeidet fungerer. </w:t>
      </w:r>
      <w:r w:rsidR="00AF6B0D" w:rsidRPr="00CE7FD1">
        <w:t>Foreldre/f</w:t>
      </w:r>
      <w:r w:rsidR="00F5238E" w:rsidRPr="00CE7FD1">
        <w:t xml:space="preserve">oresatte er også medansvarlige for at barnehagen </w:t>
      </w:r>
      <w:r w:rsidR="00684F6F" w:rsidRPr="00CE7FD1">
        <w:t xml:space="preserve">er et godt sted å være, for sitt eget og andres barn. </w:t>
      </w:r>
    </w:p>
    <w:p w14:paraId="2BF0B784" w14:textId="77777777" w:rsidR="006D6749" w:rsidRPr="00CE7FD1" w:rsidRDefault="006D6749" w:rsidP="007604F3">
      <w:pPr>
        <w:ind w:left="363"/>
      </w:pPr>
    </w:p>
    <w:p w14:paraId="4CBD19DF" w14:textId="5D41289F" w:rsidR="008C0DA0" w:rsidRPr="00CE7FD1" w:rsidRDefault="006D6749" w:rsidP="007604F3">
      <w:pPr>
        <w:ind w:left="363"/>
      </w:pPr>
      <w:r w:rsidRPr="00CE7FD1">
        <w:t>Informasjonsbr</w:t>
      </w:r>
      <w:r w:rsidR="00AF6B0D" w:rsidRPr="00CE7FD1">
        <w:t>osjyren</w:t>
      </w:r>
      <w:r w:rsidRPr="00CE7FD1">
        <w:t xml:space="preserve"> «Velkommen til Hasle barnehage» </w:t>
      </w:r>
      <w:r w:rsidR="002C752D">
        <w:t xml:space="preserve">og årsplan </w:t>
      </w:r>
      <w:r w:rsidRPr="00CE7FD1">
        <w:t>gi</w:t>
      </w:r>
      <w:r w:rsidR="00AF6B0D" w:rsidRPr="00CE7FD1">
        <w:t>r</w:t>
      </w:r>
      <w:r w:rsidR="00A31987" w:rsidRPr="00CE7FD1">
        <w:t xml:space="preserve"> </w:t>
      </w:r>
      <w:r w:rsidR="00AF6B0D" w:rsidRPr="00CE7FD1">
        <w:t xml:space="preserve">mer </w:t>
      </w:r>
      <w:r w:rsidRPr="00CE7FD1">
        <w:t>informasjon til foresatte om barnehagehverdagen og samarbeidet mellom barnehagen og foresatte</w:t>
      </w:r>
      <w:r w:rsidR="00AF6B0D" w:rsidRPr="00CE7FD1">
        <w:t>.</w:t>
      </w:r>
      <w:r w:rsidR="002254F1">
        <w:br/>
      </w:r>
      <w:r w:rsidR="00D17038">
        <w:t xml:space="preserve">Se også barnehagens hjemmeside: </w:t>
      </w:r>
      <w:hyperlink r:id="rId10" w:history="1">
        <w:r w:rsidR="00D17038" w:rsidRPr="000E56C0">
          <w:rPr>
            <w:rStyle w:val="Hyperkobling"/>
          </w:rPr>
          <w:t>www.hasle-barnehage.no</w:t>
        </w:r>
      </w:hyperlink>
      <w:r w:rsidR="002946C8">
        <w:t>,</w:t>
      </w:r>
      <w:r w:rsidR="00D17038">
        <w:t xml:space="preserve"> her finnes informasjon om hva som skjer: årshjul, planer og prosjekt.</w:t>
      </w:r>
    </w:p>
    <w:p w14:paraId="0D964E77" w14:textId="77777777" w:rsidR="00AF6B0D" w:rsidRPr="00CE7FD1" w:rsidRDefault="00AF6B0D" w:rsidP="007604F3">
      <w:pPr>
        <w:ind w:left="363"/>
      </w:pPr>
    </w:p>
    <w:p w14:paraId="530E2BA8" w14:textId="02E2BE65" w:rsidR="008C0DA0" w:rsidRPr="00FD0A7D" w:rsidRDefault="0098070C" w:rsidP="007604F3">
      <w:pPr>
        <w:pStyle w:val="Overskrift2"/>
        <w:ind w:left="363"/>
      </w:pPr>
      <w:bookmarkStart w:id="36" w:name="_Toc951515"/>
      <w:r>
        <w:t>9</w:t>
      </w:r>
      <w:r w:rsidR="00B94EEE">
        <w:t xml:space="preserve">.2 </w:t>
      </w:r>
      <w:r w:rsidR="008C0DA0" w:rsidRPr="00FD0A7D">
        <w:t>Sarpsborg kommune</w:t>
      </w:r>
      <w:bookmarkEnd w:id="36"/>
    </w:p>
    <w:p w14:paraId="61ADAE09" w14:textId="77777777" w:rsidR="008C0DA0" w:rsidRPr="00FD0A7D" w:rsidRDefault="008C0DA0" w:rsidP="007604F3">
      <w:pPr>
        <w:ind w:left="363"/>
      </w:pPr>
      <w:r>
        <w:t>Sarpsborg kommune er en naturlig samarbeidspart og grunnlaget for at vi kan drive barnehage. Vi får tilgang til kurs og</w:t>
      </w:r>
      <w:r w:rsidR="00A31987">
        <w:t xml:space="preserve"> </w:t>
      </w:r>
      <w:r w:rsidR="00A63D97">
        <w:t xml:space="preserve">andre kompetansefremmende tiltak. Samarbeidet med kommunen er </w:t>
      </w:r>
      <w:proofErr w:type="gramStart"/>
      <w:r w:rsidR="00A63D97">
        <w:t>viktig</w:t>
      </w:r>
      <w:proofErr w:type="gramEnd"/>
      <w:r w:rsidR="00A63D97">
        <w:t xml:space="preserve"> og vi samarbeider i perioder tett med flere enheter innen kommunen.</w:t>
      </w:r>
      <w:r w:rsidR="00F81942">
        <w:t xml:space="preserve"> Sarpsborg kommunes visjon fra 2018</w:t>
      </w:r>
      <w:r w:rsidR="009078E0">
        <w:t xml:space="preserve"> er</w:t>
      </w:r>
      <w:r w:rsidR="00F81942">
        <w:t>: «Sammen skaper vi Sarpsborg».</w:t>
      </w:r>
    </w:p>
    <w:p w14:paraId="5EFA7F96" w14:textId="77777777" w:rsidR="0028629F" w:rsidRPr="0028629F" w:rsidRDefault="0028629F" w:rsidP="007604F3">
      <w:pPr>
        <w:ind w:left="363"/>
      </w:pPr>
    </w:p>
    <w:p w14:paraId="4AFD820C" w14:textId="18C554E4" w:rsidR="0028629F" w:rsidRDefault="0098070C" w:rsidP="007604F3">
      <w:pPr>
        <w:pStyle w:val="Overskrift3"/>
        <w:ind w:left="363"/>
      </w:pPr>
      <w:bookmarkStart w:id="37" w:name="_Toc951516"/>
      <w:r>
        <w:t>9</w:t>
      </w:r>
      <w:r w:rsidR="008C0DA0">
        <w:t>.2</w:t>
      </w:r>
      <w:r w:rsidR="0028629F" w:rsidRPr="0028629F">
        <w:t>.</w:t>
      </w:r>
      <w:r w:rsidR="00816D7C">
        <w:t xml:space="preserve">1 </w:t>
      </w:r>
      <w:r w:rsidR="0028629F" w:rsidRPr="0028629F">
        <w:t>Barneskoler – overgang barnehage til skole</w:t>
      </w:r>
      <w:bookmarkEnd w:id="37"/>
    </w:p>
    <w:p w14:paraId="39A272CF" w14:textId="20D247C9" w:rsidR="007A7F98" w:rsidRDefault="001A3430" w:rsidP="007A7F98">
      <w:pPr>
        <w:ind w:left="363"/>
      </w:pPr>
      <w:r w:rsidRPr="001A3430">
        <w:t>Hasle barnehage har gode rutiner for å sikre god overgang</w:t>
      </w:r>
      <w:r>
        <w:t>en</w:t>
      </w:r>
      <w:r w:rsidRPr="001A3430">
        <w:t xml:space="preserve"> mellom barnehage og skole.</w:t>
      </w:r>
      <w:r>
        <w:t xml:space="preserve"> Sarpsborg komm</w:t>
      </w:r>
      <w:r w:rsidR="00F81942">
        <w:t>une</w:t>
      </w:r>
      <w:r>
        <w:t xml:space="preserve"> har </w:t>
      </w:r>
      <w:proofErr w:type="gramStart"/>
      <w:r>
        <w:t>utarbeidet  årshjul</w:t>
      </w:r>
      <w:proofErr w:type="gramEnd"/>
      <w:r w:rsidR="00CF5EA8">
        <w:t>/</w:t>
      </w:r>
      <w:r>
        <w:t>rutinebeskrivelse</w:t>
      </w:r>
      <w:r w:rsidR="00CF5EA8">
        <w:t xml:space="preserve"> </w:t>
      </w:r>
      <w:r>
        <w:t>for god overgang mellom barnehage og skol</w:t>
      </w:r>
      <w:r w:rsidR="00CF5EA8">
        <w:t>e</w:t>
      </w:r>
      <w:r>
        <w:t xml:space="preserve">. En av hensiktene </w:t>
      </w:r>
      <w:r w:rsidR="00CF5EA8">
        <w:t>m</w:t>
      </w:r>
      <w:r>
        <w:t xml:space="preserve">ed </w:t>
      </w:r>
      <w:r w:rsidR="004270C8">
        <w:t>årshjulet</w:t>
      </w:r>
      <w:r w:rsidR="00A31987">
        <w:t xml:space="preserve"> </w:t>
      </w:r>
      <w:r>
        <w:t xml:space="preserve">er å sikre </w:t>
      </w:r>
      <w:r w:rsidR="009C02B4">
        <w:t>gode rutiner</w:t>
      </w:r>
      <w:r w:rsidR="00CF5EA8">
        <w:t>/</w:t>
      </w:r>
      <w:r w:rsidR="009C02B4">
        <w:t xml:space="preserve"> en</w:t>
      </w:r>
      <w:r w:rsidR="004270C8">
        <w:t xml:space="preserve"> minstestandard for samarbeidet</w:t>
      </w:r>
      <w:r>
        <w:t>.</w:t>
      </w:r>
      <w:r w:rsidR="00CF5EA8">
        <w:t xml:space="preserve"> </w:t>
      </w:r>
      <w:r w:rsidR="00CF5EA8" w:rsidRPr="009078E0">
        <w:t>Målet er</w:t>
      </w:r>
      <w:r w:rsidR="004270C8" w:rsidRPr="009078E0">
        <w:t xml:space="preserve"> en</w:t>
      </w:r>
      <w:r w:rsidR="004270C8">
        <w:t xml:space="preserve"> meningsfull sammenheng i opplæringsmiljøet, trygg skolestart og god og nyttig informasjonsoverføring</w:t>
      </w:r>
      <w:r w:rsidR="007A7F98">
        <w:t>.</w:t>
      </w:r>
    </w:p>
    <w:p w14:paraId="22B125FB" w14:textId="77777777" w:rsidR="001A3430" w:rsidRPr="001A3430" w:rsidRDefault="001A3430" w:rsidP="007604F3">
      <w:pPr>
        <w:ind w:left="363"/>
      </w:pPr>
    </w:p>
    <w:p w14:paraId="010AC543" w14:textId="4FAEE0D0" w:rsidR="0028629F" w:rsidRDefault="0098070C" w:rsidP="007604F3">
      <w:pPr>
        <w:pStyle w:val="Overskrift3"/>
        <w:ind w:left="363"/>
      </w:pPr>
      <w:bookmarkStart w:id="38" w:name="_Toc951517"/>
      <w:r>
        <w:t>9</w:t>
      </w:r>
      <w:r w:rsidR="008C0DA0">
        <w:t>.2.2</w:t>
      </w:r>
      <w:r w:rsidR="00F102E5">
        <w:t xml:space="preserve"> </w:t>
      </w:r>
      <w:r w:rsidR="00795381">
        <w:t>PPT - Pedagogisk psykologisk tjeneste</w:t>
      </w:r>
      <w:bookmarkEnd w:id="38"/>
    </w:p>
    <w:p w14:paraId="153E3BDD" w14:textId="77777777" w:rsidR="00AD6AB2" w:rsidRDefault="00AD6AB2" w:rsidP="007604F3">
      <w:pPr>
        <w:ind w:left="363"/>
      </w:pPr>
      <w:r w:rsidRPr="00AD6AB2">
        <w:t>PPT samarbeider vi med først og fremst sammen med foresatte for å legge forholdene til rette for barnet i barnehagen.</w:t>
      </w:r>
      <w:r w:rsidR="00A31987">
        <w:t xml:space="preserve"> </w:t>
      </w:r>
      <w:r w:rsidR="00E147B5">
        <w:t xml:space="preserve">Barn med spesielle behov har en lovfestet rett i opplæringsloven til </w:t>
      </w:r>
      <w:r w:rsidR="00E147B5">
        <w:lastRenderedPageBreak/>
        <w:t xml:space="preserve">spesialpedagogisk hjelp.  PPT kan bidra med sakkyndig vurdering som synliggjør barnets behov og utfordringer i barnehagen. </w:t>
      </w:r>
      <w:r w:rsidR="000C1686">
        <w:t xml:space="preserve">PPT tilbyr både individrettede og </w:t>
      </w:r>
      <w:proofErr w:type="spellStart"/>
      <w:r w:rsidR="000C1686">
        <w:t>systemrettede</w:t>
      </w:r>
      <w:proofErr w:type="spellEnd"/>
      <w:r w:rsidR="000C1686">
        <w:t xml:space="preserve"> tiltak.</w:t>
      </w:r>
    </w:p>
    <w:p w14:paraId="0F8B3A52" w14:textId="77777777" w:rsidR="000C1686" w:rsidRPr="00AD6AB2" w:rsidRDefault="000C1686" w:rsidP="007604F3">
      <w:pPr>
        <w:ind w:left="363"/>
      </w:pPr>
    </w:p>
    <w:p w14:paraId="6B492122" w14:textId="02F36748" w:rsidR="000C1686" w:rsidRDefault="0098070C" w:rsidP="007604F3">
      <w:pPr>
        <w:pStyle w:val="Overskrift3"/>
        <w:ind w:left="363"/>
      </w:pPr>
      <w:bookmarkStart w:id="39" w:name="_Toc951518"/>
      <w:r>
        <w:t>9</w:t>
      </w:r>
      <w:r w:rsidR="008C0DA0">
        <w:t>.2.3</w:t>
      </w:r>
      <w:r w:rsidR="00F102E5">
        <w:t xml:space="preserve"> </w:t>
      </w:r>
      <w:r w:rsidR="000C1686" w:rsidRPr="000C1686">
        <w:t>Barnevern</w:t>
      </w:r>
      <w:bookmarkEnd w:id="39"/>
    </w:p>
    <w:p w14:paraId="6F890687" w14:textId="77777777" w:rsidR="000C1686" w:rsidRPr="009C02B4" w:rsidRDefault="000C1686" w:rsidP="007604F3">
      <w:pPr>
        <w:ind w:left="363"/>
        <w:rPr>
          <w:color w:val="FF0000"/>
        </w:rPr>
      </w:pPr>
      <w:r w:rsidRPr="000C1686">
        <w:t>Barne</w:t>
      </w:r>
      <w:r>
        <w:t xml:space="preserve">vernets hovedoppgave er å </w:t>
      </w:r>
      <w:r w:rsidR="00394B78">
        <w:t xml:space="preserve">sikre </w:t>
      </w:r>
      <w:r w:rsidR="009C02B4" w:rsidRPr="00BF3251">
        <w:t xml:space="preserve">at </w:t>
      </w:r>
      <w:r w:rsidR="00394B78">
        <w:t>barn som kan bli skadet</w:t>
      </w:r>
      <w:r>
        <w:t xml:space="preserve"> i deres utvikling og helse får nødvendig hjelp og omsorg til rett tid. For at barnevernet skal få til det</w:t>
      </w:r>
      <w:r w:rsidR="00FA5FA3">
        <w:t>te</w:t>
      </w:r>
      <w:r w:rsidR="00394B78">
        <w:t>,</w:t>
      </w:r>
      <w:r w:rsidR="00FA5FA3">
        <w:t xml:space="preserve"> er de avhengig av at blant annet</w:t>
      </w:r>
      <w:r>
        <w:t xml:space="preserve"> barne</w:t>
      </w:r>
      <w:r w:rsidRPr="000C1686">
        <w:t>h</w:t>
      </w:r>
      <w:r>
        <w:t>agen</w:t>
      </w:r>
      <w:r w:rsidR="004A7C0F">
        <w:t xml:space="preserve"> eller andre som kjenner barnets behov</w:t>
      </w:r>
      <w:r>
        <w:t xml:space="preserve"> melder til barnevernet ved bekymring.</w:t>
      </w:r>
      <w:r w:rsidR="004A7C0F">
        <w:t xml:space="preserve"> Opplysningsplikten er lovpålagt, og gjelder alle som arbeider i barnehagen.</w:t>
      </w:r>
      <w:r w:rsidR="00A31987">
        <w:t xml:space="preserve"> </w:t>
      </w:r>
      <w:r w:rsidR="009C02B4" w:rsidRPr="00BF3251">
        <w:t xml:space="preserve">Viser til </w:t>
      </w:r>
      <w:proofErr w:type="spellStart"/>
      <w:r w:rsidR="009C02B4" w:rsidRPr="00BF3251">
        <w:t>pkt</w:t>
      </w:r>
      <w:proofErr w:type="spellEnd"/>
      <w:r w:rsidR="009C02B4" w:rsidRPr="00BF3251">
        <w:t xml:space="preserve"> 5 om meldeplikt.</w:t>
      </w:r>
    </w:p>
    <w:p w14:paraId="76CC644C" w14:textId="77777777" w:rsidR="000C1686" w:rsidRPr="000C1686" w:rsidRDefault="00330F5A" w:rsidP="007604F3">
      <w:pPr>
        <w:ind w:left="363"/>
        <w:rPr>
          <w:b/>
        </w:rPr>
      </w:pPr>
      <w:r w:rsidRPr="000C1686">
        <w:rPr>
          <w:b/>
        </w:rPr>
        <w:tab/>
      </w:r>
    </w:p>
    <w:p w14:paraId="1A30B02C" w14:textId="4ECDE5DC" w:rsidR="00DA05C4" w:rsidRPr="008C0DA0" w:rsidRDefault="0098070C" w:rsidP="007604F3">
      <w:pPr>
        <w:pStyle w:val="Overskrift2"/>
        <w:ind w:left="363"/>
      </w:pPr>
      <w:bookmarkStart w:id="40" w:name="_Toc951519"/>
      <w:r>
        <w:t>9</w:t>
      </w:r>
      <w:r w:rsidR="008C0DA0">
        <w:t>.3</w:t>
      </w:r>
      <w:r w:rsidR="00F102E5">
        <w:t xml:space="preserve"> </w:t>
      </w:r>
      <w:r w:rsidR="00330F5A" w:rsidRPr="008C0DA0">
        <w:t>Menighetspedagog</w:t>
      </w:r>
      <w:bookmarkEnd w:id="40"/>
    </w:p>
    <w:p w14:paraId="58E34580" w14:textId="7B278443" w:rsidR="00B30862" w:rsidRDefault="00B30862" w:rsidP="007604F3">
      <w:pPr>
        <w:ind w:left="363"/>
      </w:pPr>
      <w:r>
        <w:t>Hasle barnehage samarbeider med Varteig menighet</w:t>
      </w:r>
      <w:r w:rsidR="00A31987">
        <w:t xml:space="preserve"> </w:t>
      </w:r>
      <w:r w:rsidRPr="00B30862">
        <w:t>gjennom</w:t>
      </w:r>
      <w:r w:rsidR="00A31987">
        <w:t xml:space="preserve"> </w:t>
      </w:r>
      <w:r w:rsidRPr="00B30862">
        <w:t>meni</w:t>
      </w:r>
      <w:r>
        <w:t>ghetspedagogen. Dette skjer ved besøk i barnehagen, i henhold til barnehagens planer og kirkens høytider. Barnehagen får også tilbud om besøk i kirken som en del av dette samarbeidet.</w:t>
      </w:r>
      <w:r w:rsidR="002254F1">
        <w:br/>
      </w:r>
      <w:r w:rsidR="00610F51">
        <w:t>Viser til pkt.</w:t>
      </w:r>
      <w:r w:rsidR="00B132C8">
        <w:t xml:space="preserve"> 1.4 om barnehagens verdisyn og tradisjoner.</w:t>
      </w:r>
    </w:p>
    <w:p w14:paraId="4D1FAEB6" w14:textId="2C825B01" w:rsidR="003B112B" w:rsidRDefault="0098070C" w:rsidP="00B94EEE">
      <w:pPr>
        <w:pStyle w:val="Overskrift1"/>
      </w:pPr>
      <w:bookmarkStart w:id="41" w:name="_Toc951520"/>
      <w:r>
        <w:t>10</w:t>
      </w:r>
      <w:r w:rsidR="003B112B" w:rsidRPr="00AE7580">
        <w:t>.</w:t>
      </w:r>
      <w:r w:rsidR="007A492F">
        <w:t>0</w:t>
      </w:r>
      <w:r w:rsidR="003B112B" w:rsidRPr="00AE7580">
        <w:t xml:space="preserve"> En lærende organisasjon</w:t>
      </w:r>
      <w:bookmarkEnd w:id="41"/>
    </w:p>
    <w:p w14:paraId="1FEA0FF4" w14:textId="77777777" w:rsidR="004C7F33" w:rsidRPr="00A871CA" w:rsidRDefault="004C7F33" w:rsidP="004C7F33">
      <w:pPr>
        <w:rPr>
          <w:b/>
          <w:sz w:val="12"/>
          <w:szCs w:val="12"/>
        </w:rPr>
      </w:pPr>
    </w:p>
    <w:p w14:paraId="537E4B77" w14:textId="4BF8054F" w:rsidR="003B112B" w:rsidRDefault="003B112B" w:rsidP="007604F3">
      <w:pPr>
        <w:pStyle w:val="Overskrift2"/>
        <w:ind w:left="363"/>
      </w:pPr>
      <w:bookmarkStart w:id="42" w:name="_Toc951521"/>
      <w:r>
        <w:t>1</w:t>
      </w:r>
      <w:r w:rsidR="006A5A5B">
        <w:t>0</w:t>
      </w:r>
      <w:r w:rsidRPr="00AE7580">
        <w:t xml:space="preserve">.1 </w:t>
      </w:r>
      <w:r w:rsidR="0062249E">
        <w:t>Kompetanseu</w:t>
      </w:r>
      <w:r w:rsidR="00B86719">
        <w:t xml:space="preserve">tvikling og kvalitetsutvikling </w:t>
      </w:r>
      <w:r w:rsidR="0062249E">
        <w:t>i barnehagen</w:t>
      </w:r>
      <w:bookmarkEnd w:id="42"/>
    </w:p>
    <w:p w14:paraId="2F21FBC8" w14:textId="132B9845" w:rsidR="00134382" w:rsidRPr="00303AB2" w:rsidRDefault="00134382" w:rsidP="00134382">
      <w:pPr>
        <w:ind w:left="363"/>
      </w:pPr>
      <w:r w:rsidRPr="00303AB2">
        <w:t>Hasle barnehage er en lærende organisasjon som har arbeidet seg fra ord til handling, gjennom hele organisasjonen, og alle nivåer. Hasle barnehage</w:t>
      </w:r>
      <w:r>
        <w:t xml:space="preserve"> har gjennom samarbeid med NAV, PBL</w:t>
      </w:r>
      <w:r w:rsidRPr="00303AB2">
        <w:t xml:space="preserve"> og i samarbeid med Sarpsborg kommune en rekke kompetansehevende tiltak. Barnehagen har over tid arbeidet med bevisstgjøring om hva kvalitet er og kjennetegn på god praksis. Som pedagogisk samfunnsinstitusjon må barnehagen være i endring og utvikling, slik at vi kan være rustet til å møte nye krav og utfordringer. Kvalitetsutvikling i barnehagen handler </w:t>
      </w:r>
      <w:r w:rsidRPr="00ED1CBB">
        <w:t>om stadig utvikling av personalets kompetanse</w:t>
      </w:r>
      <w:r w:rsidR="009078E0" w:rsidRPr="00ED1CBB">
        <w:t xml:space="preserve">. </w:t>
      </w:r>
      <w:r w:rsidRPr="00ED1CBB">
        <w:t>Barnehage</w:t>
      </w:r>
      <w:r w:rsidR="00CF5EA8" w:rsidRPr="00ED1CBB">
        <w:t>n</w:t>
      </w:r>
      <w:r w:rsidRPr="00ED1CBB">
        <w:t xml:space="preserve"> har utarbeidet en kompetanseutviklingsplan</w:t>
      </w:r>
      <w:r w:rsidR="001E5A36" w:rsidRPr="00ED1CBB">
        <w:t xml:space="preserve"> og benytter denne for å sikre</w:t>
      </w:r>
      <w:r w:rsidRPr="00ED1CBB">
        <w:t xml:space="preserve"> kvalitet </w:t>
      </w:r>
      <w:r w:rsidRPr="00303AB2">
        <w:t>i organisasjonen Hasle barnehage.</w:t>
      </w:r>
    </w:p>
    <w:p w14:paraId="45C5028B" w14:textId="77777777" w:rsidR="00E307F3" w:rsidRPr="00AE7580" w:rsidRDefault="00E307F3" w:rsidP="007604F3">
      <w:pPr>
        <w:ind w:left="363"/>
      </w:pPr>
    </w:p>
    <w:p w14:paraId="3D2D0574" w14:textId="72994111" w:rsidR="00460701" w:rsidRPr="00ED1CBB" w:rsidRDefault="0098070C" w:rsidP="00460701">
      <w:pPr>
        <w:pStyle w:val="Overskrift2"/>
        <w:ind w:left="363"/>
        <w:rPr>
          <w:color w:val="auto"/>
        </w:rPr>
      </w:pPr>
      <w:bookmarkStart w:id="43" w:name="_Toc472958245"/>
      <w:bookmarkStart w:id="44" w:name="_Toc951522"/>
      <w:r w:rsidRPr="00ED1CBB">
        <w:rPr>
          <w:color w:val="auto"/>
        </w:rPr>
        <w:t>10</w:t>
      </w:r>
      <w:r w:rsidR="00460701" w:rsidRPr="00ED1CBB">
        <w:rPr>
          <w:color w:val="auto"/>
        </w:rPr>
        <w:t>.2 Personalutvikling (styrke faglig pedagogisk kompetanse)</w:t>
      </w:r>
      <w:bookmarkEnd w:id="43"/>
      <w:bookmarkEnd w:id="44"/>
    </w:p>
    <w:p w14:paraId="033708CA" w14:textId="64726368" w:rsidR="00460701" w:rsidRPr="00ED1CBB" w:rsidRDefault="00460701" w:rsidP="00460701">
      <w:pPr>
        <w:ind w:left="363"/>
      </w:pPr>
      <w:r w:rsidRPr="00ED1CBB">
        <w:t xml:space="preserve">Barnehageeier har det primære ansvaret for kompetanseutvikling for sine ansatte. Som eiere ønsker vi å legge til rette for at personalet kan delta i kompetanseutviklingstiltak. Vi kartlegger personalets kompetanse, kompetansebehov og setter av midler til kompetanseheving av personalet. </w:t>
      </w:r>
    </w:p>
    <w:p w14:paraId="7158D218" w14:textId="77777777" w:rsidR="00460701" w:rsidRPr="00ED1CBB" w:rsidRDefault="00460701" w:rsidP="00460701">
      <w:pPr>
        <w:ind w:left="363"/>
      </w:pPr>
    </w:p>
    <w:p w14:paraId="6A827363" w14:textId="3C25EEBB" w:rsidR="00FF11B3" w:rsidRPr="00ED1CBB" w:rsidRDefault="00460701" w:rsidP="00B50FA4">
      <w:pPr>
        <w:ind w:left="363"/>
      </w:pPr>
      <w:r w:rsidRPr="00ED1CBB">
        <w:t xml:space="preserve">Et godt barnehagetilbud for alle barn avhenger av personalets kompetanse. Personalet har en sentral rolle og er av vesentlig betydning for å sikre barnets vilkår for deltagelse og tilhørighet i barnefellesskapet i barnehagen. </w:t>
      </w:r>
      <w:r w:rsidR="00FF11B3" w:rsidRPr="00ED1CBB">
        <w:br w:type="page"/>
      </w:r>
    </w:p>
    <w:p w14:paraId="4E703886" w14:textId="7384BEE7" w:rsidR="00321F28" w:rsidRPr="00A871CA" w:rsidRDefault="0098070C" w:rsidP="007604F3">
      <w:pPr>
        <w:pStyle w:val="Overskrift1"/>
        <w:rPr>
          <w:b w:val="0"/>
          <w:sz w:val="12"/>
          <w:szCs w:val="12"/>
        </w:rPr>
      </w:pPr>
      <w:bookmarkStart w:id="45" w:name="_Toc951523"/>
      <w:r>
        <w:lastRenderedPageBreak/>
        <w:t>11</w:t>
      </w:r>
      <w:r w:rsidR="00836257" w:rsidRPr="00836257">
        <w:t>.</w:t>
      </w:r>
      <w:r w:rsidR="007A492F">
        <w:t>0</w:t>
      </w:r>
      <w:r w:rsidR="00836257" w:rsidRPr="00836257">
        <w:t xml:space="preserve"> Kilder</w:t>
      </w:r>
      <w:r w:rsidR="0095442F">
        <w:t xml:space="preserve">. </w:t>
      </w:r>
      <w:r w:rsidR="007D719C" w:rsidRPr="007D719C">
        <w:t>Dokumentreferanser</w:t>
      </w:r>
      <w:bookmarkEnd w:id="45"/>
      <w:r w:rsidR="00FF11B3">
        <w:br/>
      </w:r>
    </w:p>
    <w:p w14:paraId="0F4CC019" w14:textId="77777777" w:rsidR="003E1CE6" w:rsidRPr="009078E0" w:rsidRDefault="003E1CE6" w:rsidP="003E1CE6">
      <w:pPr>
        <w:ind w:left="363"/>
      </w:pPr>
      <w:r w:rsidRPr="009078E0">
        <w:t>Barnelova (1981), Lovdata</w:t>
      </w:r>
    </w:p>
    <w:p w14:paraId="0E72339C" w14:textId="77777777" w:rsidR="003E1CE6" w:rsidRPr="009078E0" w:rsidRDefault="003E1CE6" w:rsidP="003E1CE6">
      <w:pPr>
        <w:ind w:left="363"/>
      </w:pPr>
      <w:proofErr w:type="gramStart"/>
      <w:r w:rsidRPr="009078E0">
        <w:t>Barnehageloven  (</w:t>
      </w:r>
      <w:proofErr w:type="gramEnd"/>
      <w:r w:rsidR="003D2E11" w:rsidRPr="009078E0">
        <w:t>2017</w:t>
      </w:r>
      <w:r w:rsidRPr="009078E0">
        <w:t>), Lovdata</w:t>
      </w:r>
    </w:p>
    <w:p w14:paraId="4E32A7CF" w14:textId="77777777" w:rsidR="00A31987" w:rsidRPr="009078E0" w:rsidRDefault="00A31987" w:rsidP="00A31987">
      <w:pPr>
        <w:ind w:left="363"/>
      </w:pPr>
      <w:r w:rsidRPr="009078E0">
        <w:t>Barnevernsloven (1992), Lovdata</w:t>
      </w:r>
    </w:p>
    <w:p w14:paraId="085C9CA0" w14:textId="77777777" w:rsidR="00A31987" w:rsidRPr="009078E0" w:rsidRDefault="009E7D4E" w:rsidP="00A31987">
      <w:pPr>
        <w:ind w:left="363"/>
      </w:pPr>
      <w:r w:rsidRPr="009078E0">
        <w:t>Bae Berit (1992) «Erkjennelse og anerkjennelse»</w:t>
      </w:r>
      <w:r w:rsidR="00A31987" w:rsidRPr="009078E0">
        <w:t xml:space="preserve"> </w:t>
      </w:r>
    </w:p>
    <w:p w14:paraId="63F1533B" w14:textId="77777777" w:rsidR="005357B4" w:rsidRPr="009078E0" w:rsidRDefault="00EA20EB" w:rsidP="00A31987">
      <w:pPr>
        <w:ind w:left="363"/>
      </w:pPr>
      <w:r w:rsidRPr="009078E0">
        <w:t>Bae Berit (2006) «Temahefte om barns medvirkning»</w:t>
      </w:r>
    </w:p>
    <w:p w14:paraId="3C12E59C" w14:textId="77777777" w:rsidR="003E1CE6" w:rsidRPr="009078E0" w:rsidRDefault="009E7D4E" w:rsidP="003E1CE6">
      <w:pPr>
        <w:ind w:left="363"/>
      </w:pPr>
      <w:proofErr w:type="spellStart"/>
      <w:r w:rsidRPr="009078E0">
        <w:t>Drugli</w:t>
      </w:r>
      <w:proofErr w:type="spellEnd"/>
      <w:r w:rsidRPr="009078E0">
        <w:t xml:space="preserve"> May Britt (2010), «NOU 2012: 1 Til barns beste»</w:t>
      </w:r>
    </w:p>
    <w:p w14:paraId="3BFF7015" w14:textId="16EA8699" w:rsidR="003E1CE6" w:rsidRPr="009078E0" w:rsidRDefault="003E1CE6" w:rsidP="003E1CE6">
      <w:pPr>
        <w:ind w:left="363"/>
      </w:pPr>
      <w:proofErr w:type="spellStart"/>
      <w:r w:rsidRPr="009078E0">
        <w:t>FN`s</w:t>
      </w:r>
      <w:proofErr w:type="spellEnd"/>
      <w:r w:rsidRPr="009078E0">
        <w:t xml:space="preserve"> menneskerettserklæring, (1948)</w:t>
      </w:r>
      <w:r w:rsidR="00EE1508">
        <w:br/>
      </w:r>
      <w:proofErr w:type="spellStart"/>
      <w:r w:rsidR="00EE1508">
        <w:t>FN`s</w:t>
      </w:r>
      <w:proofErr w:type="spellEnd"/>
      <w:r w:rsidR="00EE1508">
        <w:t xml:space="preserve"> konvensjon om barns rettigheter</w:t>
      </w:r>
      <w:r w:rsidR="006E08D2">
        <w:t>, (1989)</w:t>
      </w:r>
    </w:p>
    <w:p w14:paraId="517BAA5F" w14:textId="77777777" w:rsidR="003E1CE6" w:rsidRPr="009078E0" w:rsidRDefault="003E1CE6" w:rsidP="003E1CE6">
      <w:pPr>
        <w:ind w:left="363"/>
      </w:pPr>
      <w:r w:rsidRPr="009078E0">
        <w:t>Forskrift om rammeplan for barnehagen, (</w:t>
      </w:r>
      <w:r w:rsidR="003D2E11" w:rsidRPr="009078E0">
        <w:t>2017</w:t>
      </w:r>
      <w:r w:rsidRPr="009078E0">
        <w:t>), Lovdata</w:t>
      </w:r>
    </w:p>
    <w:p w14:paraId="1043E910" w14:textId="77777777" w:rsidR="003E1CE6" w:rsidRPr="009078E0" w:rsidRDefault="003D2E11" w:rsidP="003E1CE6">
      <w:pPr>
        <w:ind w:left="363"/>
      </w:pPr>
      <w:r w:rsidRPr="009078E0">
        <w:t>Plan for k</w:t>
      </w:r>
      <w:r w:rsidR="003E1CE6" w:rsidRPr="009078E0">
        <w:t>ompetanseutvikling 201</w:t>
      </w:r>
      <w:r w:rsidRPr="009078E0">
        <w:t>8</w:t>
      </w:r>
      <w:r w:rsidR="003E1CE6" w:rsidRPr="009078E0">
        <w:t>-20</w:t>
      </w:r>
      <w:r w:rsidRPr="009078E0">
        <w:t>22</w:t>
      </w:r>
      <w:r w:rsidR="003E1CE6" w:rsidRPr="009078E0">
        <w:t xml:space="preserve"> (internt dokument)</w:t>
      </w:r>
    </w:p>
    <w:p w14:paraId="1850C988" w14:textId="77777777" w:rsidR="003E1CE6" w:rsidRPr="009078E0" w:rsidRDefault="009E7D4E" w:rsidP="003E1CE6">
      <w:pPr>
        <w:ind w:left="363"/>
      </w:pPr>
      <w:r w:rsidRPr="009078E0">
        <w:t xml:space="preserve">Krog &amp; Secher 2010, «Godt for </w:t>
      </w:r>
      <w:proofErr w:type="spellStart"/>
      <w:r w:rsidRPr="009078E0">
        <w:t>børn</w:t>
      </w:r>
      <w:proofErr w:type="spellEnd"/>
      <w:r w:rsidRPr="009078E0">
        <w:t>»</w:t>
      </w:r>
    </w:p>
    <w:p w14:paraId="6E501B27" w14:textId="77777777" w:rsidR="003E1CE6" w:rsidRPr="009078E0" w:rsidRDefault="003E1CE6" w:rsidP="003E1CE6">
      <w:pPr>
        <w:ind w:left="363"/>
        <w:rPr>
          <w:lang w:val="en-US"/>
        </w:rPr>
      </w:pPr>
      <w:r w:rsidRPr="009078E0">
        <w:rPr>
          <w:lang w:val="en-US"/>
        </w:rPr>
        <w:t xml:space="preserve">Pressley Michael, «Reading instruction that works, Guildford </w:t>
      </w:r>
      <w:proofErr w:type="spellStart"/>
      <w:r w:rsidRPr="009078E0">
        <w:rPr>
          <w:lang w:val="en-US"/>
        </w:rPr>
        <w:t>Pess</w:t>
      </w:r>
      <w:proofErr w:type="spellEnd"/>
      <w:r w:rsidRPr="009078E0">
        <w:rPr>
          <w:lang w:val="en-US"/>
        </w:rPr>
        <w:t>, 2006</w:t>
      </w:r>
    </w:p>
    <w:p w14:paraId="122EA294" w14:textId="77777777" w:rsidR="003E1CE6" w:rsidRPr="009078E0" w:rsidRDefault="003E1CE6" w:rsidP="003E1CE6">
      <w:pPr>
        <w:ind w:left="363"/>
      </w:pPr>
      <w:r w:rsidRPr="009078E0">
        <w:t>Private barnehagers landsforbund</w:t>
      </w:r>
    </w:p>
    <w:p w14:paraId="221FC18A" w14:textId="77777777" w:rsidR="003E1CE6" w:rsidRPr="009078E0" w:rsidRDefault="009E7D4E" w:rsidP="003E1CE6">
      <w:pPr>
        <w:ind w:left="363"/>
      </w:pPr>
      <w:r w:rsidRPr="009078E0">
        <w:t>Sandvik Ninni, «Temaheftet for de minste barna i barnehagen»,</w:t>
      </w:r>
    </w:p>
    <w:p w14:paraId="37508055" w14:textId="77777777" w:rsidR="003E1CE6" w:rsidRPr="009078E0" w:rsidRDefault="009E7D4E" w:rsidP="003E1CE6">
      <w:pPr>
        <w:ind w:left="363"/>
      </w:pPr>
      <w:r w:rsidRPr="009078E0">
        <w:t>Stern Daniel, (200</w:t>
      </w:r>
      <w:r w:rsidR="0015326E" w:rsidRPr="009078E0">
        <w:t>3</w:t>
      </w:r>
      <w:r w:rsidRPr="009078E0">
        <w:t>) «Spedbarnets interpersonlige verden»</w:t>
      </w:r>
    </w:p>
    <w:p w14:paraId="2658155F" w14:textId="77777777" w:rsidR="005357B4" w:rsidRPr="009078E0" w:rsidRDefault="009E7D4E" w:rsidP="003E1CE6">
      <w:pPr>
        <w:ind w:left="363"/>
      </w:pPr>
      <w:r w:rsidRPr="009078E0">
        <w:t>UDIR (2027) Pedagogisk dokumentasjon</w:t>
      </w:r>
    </w:p>
    <w:p w14:paraId="1C38A4D9" w14:textId="77777777" w:rsidR="003E1CE6" w:rsidRPr="009078E0" w:rsidRDefault="003E1CE6" w:rsidP="003E1CE6">
      <w:pPr>
        <w:ind w:left="363"/>
      </w:pPr>
      <w:r w:rsidRPr="009078E0">
        <w:t>Velkommen til Hasle barnehage, informasjonsbrosjyre (internt dokument)</w:t>
      </w:r>
    </w:p>
    <w:p w14:paraId="4418C950" w14:textId="77777777" w:rsidR="00321F28" w:rsidRPr="009078E0" w:rsidRDefault="00321F28" w:rsidP="0031356E"/>
    <w:p w14:paraId="05EFC98C" w14:textId="77777777" w:rsidR="00522652" w:rsidRPr="009078E0" w:rsidRDefault="00522652" w:rsidP="0031356E"/>
    <w:p w14:paraId="5B13BE46" w14:textId="77777777" w:rsidR="00E04537" w:rsidRPr="0028629F" w:rsidRDefault="00CD0BB1" w:rsidP="0031356E">
      <w:r>
        <w:t xml:space="preserve"> </w:t>
      </w:r>
    </w:p>
    <w:sectPr w:rsidR="00E04537" w:rsidRPr="0028629F" w:rsidSect="00D821FF">
      <w:headerReference w:type="default" r:id="rId11"/>
      <w:footerReference w:type="default" r:id="rId12"/>
      <w:pgSz w:w="11906" w:h="16838"/>
      <w:pgMar w:top="1418" w:right="567" w:bottom="1418" w:left="1208" w:header="567" w:footer="2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9C78D9" w14:textId="77777777" w:rsidR="00603E3A" w:rsidRDefault="00603E3A" w:rsidP="0028629F">
      <w:r>
        <w:separator/>
      </w:r>
    </w:p>
  </w:endnote>
  <w:endnote w:type="continuationSeparator" w:id="0">
    <w:p w14:paraId="32EFC6C6" w14:textId="77777777" w:rsidR="00603E3A" w:rsidRDefault="00603E3A" w:rsidP="00286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Lucida Casual">
    <w:altName w:val="Courier New"/>
    <w:charset w:val="00"/>
    <w:family w:val="script"/>
    <w:pitch w:val="variable"/>
    <w:sig w:usb0="00000007" w:usb1="00000000" w:usb2="00000000" w:usb3="00000000" w:csb0="00000013" w:csb1="00000000"/>
  </w:font>
  <w:font w:name="Curlz MT">
    <w:panose1 w:val="040404040507020202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0B048" w14:textId="2DC572F6" w:rsidR="00921841" w:rsidRPr="002E49B1" w:rsidRDefault="00921841" w:rsidP="00792064">
    <w:pPr>
      <w:pStyle w:val="Bunntekst"/>
      <w:pBdr>
        <w:top w:val="thinThickSmallGap" w:sz="24" w:space="1" w:color="622423"/>
      </w:pBdr>
      <w:tabs>
        <w:tab w:val="clear" w:pos="4536"/>
        <w:tab w:val="clear" w:pos="9072"/>
        <w:tab w:val="right" w:pos="14002"/>
      </w:tabs>
      <w:rPr>
        <w:rFonts w:ascii="Bradley Hand ITC" w:hAnsi="Bradley Hand ITC"/>
      </w:rPr>
    </w:pPr>
    <w:r w:rsidRPr="002E49B1">
      <w:rPr>
        <w:rFonts w:ascii="Bradley Hand ITC" w:hAnsi="Bradley Hand ITC"/>
      </w:rPr>
      <w:t>HASLE MENIGHETSSENTER</w:t>
    </w:r>
    <w:r>
      <w:rPr>
        <w:rFonts w:ascii="Bradley Hand ITC" w:hAnsi="Bradley Hand ITC"/>
      </w:rPr>
      <w:t xml:space="preserve"> 2019</w:t>
    </w:r>
    <w:r w:rsidRPr="002E49B1">
      <w:rPr>
        <w:rFonts w:ascii="Bradley Hand ITC" w:hAnsi="Bradley Hand ITC"/>
      </w:rPr>
      <w:tab/>
      <w:t xml:space="preserve">Side </w:t>
    </w:r>
    <w:r w:rsidRPr="002E49B1">
      <w:rPr>
        <w:rFonts w:ascii="Bradley Hand ITC" w:hAnsi="Bradley Hand ITC"/>
      </w:rPr>
      <w:fldChar w:fldCharType="begin"/>
    </w:r>
    <w:r w:rsidRPr="002E49B1">
      <w:rPr>
        <w:rFonts w:ascii="Bradley Hand ITC" w:hAnsi="Bradley Hand ITC"/>
      </w:rPr>
      <w:instrText xml:space="preserve"> PAGE   \* MERGEFORMAT </w:instrText>
    </w:r>
    <w:r w:rsidRPr="002E49B1">
      <w:rPr>
        <w:rFonts w:ascii="Bradley Hand ITC" w:hAnsi="Bradley Hand ITC"/>
      </w:rPr>
      <w:fldChar w:fldCharType="separate"/>
    </w:r>
    <w:r>
      <w:rPr>
        <w:rFonts w:ascii="Bradley Hand ITC" w:hAnsi="Bradley Hand ITC"/>
        <w:noProof/>
      </w:rPr>
      <w:t>2</w:t>
    </w:r>
    <w:r w:rsidRPr="002E49B1">
      <w:rPr>
        <w:rFonts w:ascii="Bradley Hand ITC" w:hAnsi="Bradley Hand ITC"/>
      </w:rPr>
      <w:fldChar w:fldCharType="end"/>
    </w:r>
  </w:p>
  <w:p w14:paraId="1CE78277" w14:textId="77777777" w:rsidR="00921841" w:rsidRDefault="00921841">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035533" w14:textId="77777777" w:rsidR="00603E3A" w:rsidRDefault="00603E3A" w:rsidP="0028629F">
      <w:r>
        <w:separator/>
      </w:r>
    </w:p>
  </w:footnote>
  <w:footnote w:type="continuationSeparator" w:id="0">
    <w:p w14:paraId="75C19252" w14:textId="77777777" w:rsidR="00603E3A" w:rsidRDefault="00603E3A" w:rsidP="002862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7F4AC" w14:textId="5DF062F6" w:rsidR="00921841" w:rsidRPr="00792064" w:rsidRDefault="00921841" w:rsidP="00792064">
    <w:pPr>
      <w:pStyle w:val="Topptekst"/>
      <w:tabs>
        <w:tab w:val="clear" w:pos="4536"/>
        <w:tab w:val="clear" w:pos="9072"/>
        <w:tab w:val="center" w:pos="7001"/>
        <w:tab w:val="right" w:pos="14002"/>
      </w:tabs>
      <w:rPr>
        <w:color w:val="000000"/>
      </w:rPr>
    </w:pPr>
    <w:r w:rsidRPr="00792064">
      <w:rPr>
        <w:rFonts w:ascii="Bradley Hand ITC" w:hAnsi="Bradley Hand ITC"/>
        <w:b/>
        <w:color w:val="000000"/>
      </w:rPr>
      <w:t>HASLE BARNEHAGE</w:t>
    </w:r>
    <w:r w:rsidRPr="00E9252A">
      <w:rPr>
        <w:rFonts w:ascii="Bradley Hand ITC" w:hAnsi="Bradley Hand ITC"/>
        <w:b/>
        <w:color w:val="000000"/>
        <w:sz w:val="28"/>
        <w:szCs w:val="28"/>
      </w:rPr>
      <w:tab/>
    </w:r>
    <w:r w:rsidRPr="00792064">
      <w:rPr>
        <w:rFonts w:ascii="Bradley Hand ITC" w:hAnsi="Bradley Hand ITC"/>
        <w:b/>
        <w:color w:val="000000"/>
        <w:sz w:val="28"/>
        <w:szCs w:val="28"/>
      </w:rPr>
      <w:t>VIRKSOMHETSPLAN</w:t>
    </w:r>
    <w:r w:rsidRPr="000F7804">
      <w:t xml:space="preserve"> </w:t>
    </w:r>
    <w:r w:rsidRPr="00E9252A">
      <w:rPr>
        <w:rFonts w:ascii="Bradley Hand ITC" w:hAnsi="Bradley Hand ITC"/>
        <w:b/>
        <w:color w:val="000000"/>
      </w:rPr>
      <w:tab/>
    </w:r>
    <w:r w:rsidRPr="00792064">
      <w:rPr>
        <w:rFonts w:ascii="Bradley Hand ITC" w:hAnsi="Bradley Hand ITC"/>
        <w:b/>
        <w:color w:val="000000"/>
      </w:rPr>
      <w:t>20</w:t>
    </w:r>
    <w:r>
      <w:rPr>
        <w:rFonts w:ascii="Bradley Hand ITC" w:hAnsi="Bradley Hand ITC"/>
        <w:b/>
        <w:color w:val="000000"/>
      </w:rPr>
      <w:t>19-2024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Num1"/>
    <w:lvl w:ilvl="0">
      <w:start w:val="1"/>
      <w:numFmt w:val="decimal"/>
      <w:lvlText w:val="%1"/>
      <w:lvlJc w:val="left"/>
      <w:pPr>
        <w:tabs>
          <w:tab w:val="num" w:pos="0"/>
        </w:tabs>
        <w:ind w:left="360" w:hanging="360"/>
      </w:pPr>
    </w:lvl>
    <w:lvl w:ilvl="1">
      <w:start w:val="3"/>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1" w15:restartNumberingAfterBreak="0">
    <w:nsid w:val="03DC3573"/>
    <w:multiLevelType w:val="hybridMultilevel"/>
    <w:tmpl w:val="0BEEF23E"/>
    <w:lvl w:ilvl="0" w:tplc="EBF22E14">
      <w:start w:val="1"/>
      <w:numFmt w:val="decimal"/>
      <w:lvlText w:val="%1"/>
      <w:lvlJc w:val="left"/>
      <w:pPr>
        <w:ind w:left="360" w:hanging="360"/>
      </w:pPr>
      <w:rPr>
        <w:rFonts w:hint="default"/>
        <w:b/>
        <w:u w:val="single"/>
      </w:rPr>
    </w:lvl>
    <w:lvl w:ilvl="1" w:tplc="04140019">
      <w:start w:val="1"/>
      <w:numFmt w:val="lowerLetter"/>
      <w:lvlText w:val="%2."/>
      <w:lvlJc w:val="left"/>
      <w:pPr>
        <w:ind w:left="1080" w:hanging="360"/>
      </w:pPr>
    </w:lvl>
    <w:lvl w:ilvl="2" w:tplc="0414001B">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 w15:restartNumberingAfterBreak="0">
    <w:nsid w:val="06105635"/>
    <w:multiLevelType w:val="hybridMultilevel"/>
    <w:tmpl w:val="D2C204E0"/>
    <w:lvl w:ilvl="0" w:tplc="04140001">
      <w:start w:val="1"/>
      <w:numFmt w:val="bullet"/>
      <w:lvlText w:val=""/>
      <w:lvlJc w:val="left"/>
      <w:pPr>
        <w:ind w:left="1083" w:hanging="360"/>
      </w:pPr>
      <w:rPr>
        <w:rFonts w:ascii="Symbol" w:hAnsi="Symbol" w:hint="default"/>
      </w:rPr>
    </w:lvl>
    <w:lvl w:ilvl="1" w:tplc="04140003" w:tentative="1">
      <w:start w:val="1"/>
      <w:numFmt w:val="bullet"/>
      <w:lvlText w:val="o"/>
      <w:lvlJc w:val="left"/>
      <w:pPr>
        <w:ind w:left="1803" w:hanging="360"/>
      </w:pPr>
      <w:rPr>
        <w:rFonts w:ascii="Courier New" w:hAnsi="Courier New" w:cs="Courier New" w:hint="default"/>
      </w:rPr>
    </w:lvl>
    <w:lvl w:ilvl="2" w:tplc="04140005" w:tentative="1">
      <w:start w:val="1"/>
      <w:numFmt w:val="bullet"/>
      <w:lvlText w:val=""/>
      <w:lvlJc w:val="left"/>
      <w:pPr>
        <w:ind w:left="2523" w:hanging="360"/>
      </w:pPr>
      <w:rPr>
        <w:rFonts w:ascii="Wingdings" w:hAnsi="Wingdings" w:hint="default"/>
      </w:rPr>
    </w:lvl>
    <w:lvl w:ilvl="3" w:tplc="04140001" w:tentative="1">
      <w:start w:val="1"/>
      <w:numFmt w:val="bullet"/>
      <w:lvlText w:val=""/>
      <w:lvlJc w:val="left"/>
      <w:pPr>
        <w:ind w:left="3243" w:hanging="360"/>
      </w:pPr>
      <w:rPr>
        <w:rFonts w:ascii="Symbol" w:hAnsi="Symbol" w:hint="default"/>
      </w:rPr>
    </w:lvl>
    <w:lvl w:ilvl="4" w:tplc="04140003" w:tentative="1">
      <w:start w:val="1"/>
      <w:numFmt w:val="bullet"/>
      <w:lvlText w:val="o"/>
      <w:lvlJc w:val="left"/>
      <w:pPr>
        <w:ind w:left="3963" w:hanging="360"/>
      </w:pPr>
      <w:rPr>
        <w:rFonts w:ascii="Courier New" w:hAnsi="Courier New" w:cs="Courier New" w:hint="default"/>
      </w:rPr>
    </w:lvl>
    <w:lvl w:ilvl="5" w:tplc="04140005" w:tentative="1">
      <w:start w:val="1"/>
      <w:numFmt w:val="bullet"/>
      <w:lvlText w:val=""/>
      <w:lvlJc w:val="left"/>
      <w:pPr>
        <w:ind w:left="4683" w:hanging="360"/>
      </w:pPr>
      <w:rPr>
        <w:rFonts w:ascii="Wingdings" w:hAnsi="Wingdings" w:hint="default"/>
      </w:rPr>
    </w:lvl>
    <w:lvl w:ilvl="6" w:tplc="04140001" w:tentative="1">
      <w:start w:val="1"/>
      <w:numFmt w:val="bullet"/>
      <w:lvlText w:val=""/>
      <w:lvlJc w:val="left"/>
      <w:pPr>
        <w:ind w:left="5403" w:hanging="360"/>
      </w:pPr>
      <w:rPr>
        <w:rFonts w:ascii="Symbol" w:hAnsi="Symbol" w:hint="default"/>
      </w:rPr>
    </w:lvl>
    <w:lvl w:ilvl="7" w:tplc="04140003" w:tentative="1">
      <w:start w:val="1"/>
      <w:numFmt w:val="bullet"/>
      <w:lvlText w:val="o"/>
      <w:lvlJc w:val="left"/>
      <w:pPr>
        <w:ind w:left="6123" w:hanging="360"/>
      </w:pPr>
      <w:rPr>
        <w:rFonts w:ascii="Courier New" w:hAnsi="Courier New" w:cs="Courier New" w:hint="default"/>
      </w:rPr>
    </w:lvl>
    <w:lvl w:ilvl="8" w:tplc="04140005" w:tentative="1">
      <w:start w:val="1"/>
      <w:numFmt w:val="bullet"/>
      <w:lvlText w:val=""/>
      <w:lvlJc w:val="left"/>
      <w:pPr>
        <w:ind w:left="6843" w:hanging="360"/>
      </w:pPr>
      <w:rPr>
        <w:rFonts w:ascii="Wingdings" w:hAnsi="Wingdings" w:hint="default"/>
      </w:rPr>
    </w:lvl>
  </w:abstractNum>
  <w:abstractNum w:abstractNumId="3" w15:restartNumberingAfterBreak="0">
    <w:nsid w:val="0B04560B"/>
    <w:multiLevelType w:val="multilevel"/>
    <w:tmpl w:val="725A860A"/>
    <w:lvl w:ilvl="0">
      <w:start w:val="1"/>
      <w:numFmt w:val="decimal"/>
      <w:lvlText w:val="%1"/>
      <w:lvlJc w:val="left"/>
      <w:pPr>
        <w:ind w:left="502"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FD6413E"/>
    <w:multiLevelType w:val="multilevel"/>
    <w:tmpl w:val="505400F6"/>
    <w:lvl w:ilvl="0">
      <w:start w:val="3"/>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227E0770"/>
    <w:multiLevelType w:val="multilevel"/>
    <w:tmpl w:val="6CD46874"/>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24CD0B28"/>
    <w:multiLevelType w:val="hybridMultilevel"/>
    <w:tmpl w:val="5E36C5D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25A85377"/>
    <w:multiLevelType w:val="multilevel"/>
    <w:tmpl w:val="63B0CA0E"/>
    <w:lvl w:ilvl="0">
      <w:start w:val="10"/>
      <w:numFmt w:val="decimal"/>
      <w:lvlText w:val="%1"/>
      <w:lvlJc w:val="left"/>
      <w:pPr>
        <w:ind w:left="600" w:hanging="600"/>
      </w:pPr>
      <w:rPr>
        <w:rFonts w:hint="default"/>
      </w:rPr>
    </w:lvl>
    <w:lvl w:ilvl="1">
      <w:start w:val="2"/>
      <w:numFmt w:val="decimal"/>
      <w:lvlText w:val="%1.%2"/>
      <w:lvlJc w:val="left"/>
      <w:pPr>
        <w:ind w:left="780" w:hanging="60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 w15:restartNumberingAfterBreak="0">
    <w:nsid w:val="3D3C543F"/>
    <w:multiLevelType w:val="multilevel"/>
    <w:tmpl w:val="7A0812FC"/>
    <w:lvl w:ilvl="0">
      <w:start w:val="1"/>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 w15:restartNumberingAfterBreak="0">
    <w:nsid w:val="3F420A0B"/>
    <w:multiLevelType w:val="hybridMultilevel"/>
    <w:tmpl w:val="0CCC722A"/>
    <w:lvl w:ilvl="0" w:tplc="04140001">
      <w:start w:val="1"/>
      <w:numFmt w:val="bullet"/>
      <w:lvlText w:val=""/>
      <w:lvlJc w:val="left"/>
      <w:pPr>
        <w:ind w:left="1083" w:hanging="360"/>
      </w:pPr>
      <w:rPr>
        <w:rFonts w:ascii="Symbol" w:hAnsi="Symbol" w:hint="default"/>
      </w:rPr>
    </w:lvl>
    <w:lvl w:ilvl="1" w:tplc="04140003" w:tentative="1">
      <w:start w:val="1"/>
      <w:numFmt w:val="bullet"/>
      <w:lvlText w:val="o"/>
      <w:lvlJc w:val="left"/>
      <w:pPr>
        <w:ind w:left="1803" w:hanging="360"/>
      </w:pPr>
      <w:rPr>
        <w:rFonts w:ascii="Courier New" w:hAnsi="Courier New" w:cs="Courier New" w:hint="default"/>
      </w:rPr>
    </w:lvl>
    <w:lvl w:ilvl="2" w:tplc="04140005" w:tentative="1">
      <w:start w:val="1"/>
      <w:numFmt w:val="bullet"/>
      <w:lvlText w:val=""/>
      <w:lvlJc w:val="left"/>
      <w:pPr>
        <w:ind w:left="2523" w:hanging="360"/>
      </w:pPr>
      <w:rPr>
        <w:rFonts w:ascii="Wingdings" w:hAnsi="Wingdings" w:hint="default"/>
      </w:rPr>
    </w:lvl>
    <w:lvl w:ilvl="3" w:tplc="04140001" w:tentative="1">
      <w:start w:val="1"/>
      <w:numFmt w:val="bullet"/>
      <w:lvlText w:val=""/>
      <w:lvlJc w:val="left"/>
      <w:pPr>
        <w:ind w:left="3243" w:hanging="360"/>
      </w:pPr>
      <w:rPr>
        <w:rFonts w:ascii="Symbol" w:hAnsi="Symbol" w:hint="default"/>
      </w:rPr>
    </w:lvl>
    <w:lvl w:ilvl="4" w:tplc="04140003" w:tentative="1">
      <w:start w:val="1"/>
      <w:numFmt w:val="bullet"/>
      <w:lvlText w:val="o"/>
      <w:lvlJc w:val="left"/>
      <w:pPr>
        <w:ind w:left="3963" w:hanging="360"/>
      </w:pPr>
      <w:rPr>
        <w:rFonts w:ascii="Courier New" w:hAnsi="Courier New" w:cs="Courier New" w:hint="default"/>
      </w:rPr>
    </w:lvl>
    <w:lvl w:ilvl="5" w:tplc="04140005" w:tentative="1">
      <w:start w:val="1"/>
      <w:numFmt w:val="bullet"/>
      <w:lvlText w:val=""/>
      <w:lvlJc w:val="left"/>
      <w:pPr>
        <w:ind w:left="4683" w:hanging="360"/>
      </w:pPr>
      <w:rPr>
        <w:rFonts w:ascii="Wingdings" w:hAnsi="Wingdings" w:hint="default"/>
      </w:rPr>
    </w:lvl>
    <w:lvl w:ilvl="6" w:tplc="04140001" w:tentative="1">
      <w:start w:val="1"/>
      <w:numFmt w:val="bullet"/>
      <w:lvlText w:val=""/>
      <w:lvlJc w:val="left"/>
      <w:pPr>
        <w:ind w:left="5403" w:hanging="360"/>
      </w:pPr>
      <w:rPr>
        <w:rFonts w:ascii="Symbol" w:hAnsi="Symbol" w:hint="default"/>
      </w:rPr>
    </w:lvl>
    <w:lvl w:ilvl="7" w:tplc="04140003" w:tentative="1">
      <w:start w:val="1"/>
      <w:numFmt w:val="bullet"/>
      <w:lvlText w:val="o"/>
      <w:lvlJc w:val="left"/>
      <w:pPr>
        <w:ind w:left="6123" w:hanging="360"/>
      </w:pPr>
      <w:rPr>
        <w:rFonts w:ascii="Courier New" w:hAnsi="Courier New" w:cs="Courier New" w:hint="default"/>
      </w:rPr>
    </w:lvl>
    <w:lvl w:ilvl="8" w:tplc="04140005" w:tentative="1">
      <w:start w:val="1"/>
      <w:numFmt w:val="bullet"/>
      <w:lvlText w:val=""/>
      <w:lvlJc w:val="left"/>
      <w:pPr>
        <w:ind w:left="6843" w:hanging="360"/>
      </w:pPr>
      <w:rPr>
        <w:rFonts w:ascii="Wingdings" w:hAnsi="Wingdings" w:hint="default"/>
      </w:rPr>
    </w:lvl>
  </w:abstractNum>
  <w:abstractNum w:abstractNumId="10" w15:restartNumberingAfterBreak="0">
    <w:nsid w:val="3FCF381E"/>
    <w:multiLevelType w:val="multilevel"/>
    <w:tmpl w:val="23C6D0A6"/>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402457BE"/>
    <w:multiLevelType w:val="multilevel"/>
    <w:tmpl w:val="23C6D0A6"/>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43443860"/>
    <w:multiLevelType w:val="multilevel"/>
    <w:tmpl w:val="0A5A775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4F70BFC"/>
    <w:multiLevelType w:val="hybridMultilevel"/>
    <w:tmpl w:val="B24477E6"/>
    <w:lvl w:ilvl="0" w:tplc="A6A80262">
      <w:start w:val="5"/>
      <w:numFmt w:val="bullet"/>
      <w:lvlText w:val=""/>
      <w:lvlJc w:val="left"/>
      <w:pPr>
        <w:ind w:left="360" w:hanging="360"/>
      </w:pPr>
      <w:rPr>
        <w:rFonts w:ascii="Symbol" w:eastAsia="Calibri" w:hAnsi="Symbol" w:cs="Times New Roman"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4" w15:restartNumberingAfterBreak="0">
    <w:nsid w:val="45754A75"/>
    <w:multiLevelType w:val="hybridMultilevel"/>
    <w:tmpl w:val="1D8AAC80"/>
    <w:lvl w:ilvl="0" w:tplc="279A9F5C">
      <w:numFmt w:val="bullet"/>
      <w:lvlText w:val=""/>
      <w:lvlJc w:val="left"/>
      <w:pPr>
        <w:ind w:left="1440" w:hanging="360"/>
      </w:pPr>
      <w:rPr>
        <w:rFonts w:ascii="Symbol" w:eastAsia="Times New Roman" w:hAnsi="Symbol" w:cs="Times New Roman"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5" w15:restartNumberingAfterBreak="0">
    <w:nsid w:val="52567FBA"/>
    <w:multiLevelType w:val="hybridMultilevel"/>
    <w:tmpl w:val="B03C97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560F4DBB"/>
    <w:multiLevelType w:val="multilevel"/>
    <w:tmpl w:val="90F81A42"/>
    <w:lvl w:ilvl="0">
      <w:start w:val="10"/>
      <w:numFmt w:val="decimal"/>
      <w:lvlText w:val="%1"/>
      <w:lvlJc w:val="left"/>
      <w:pPr>
        <w:ind w:left="420" w:hanging="420"/>
      </w:pPr>
      <w:rPr>
        <w:rFonts w:hint="default"/>
      </w:rPr>
    </w:lvl>
    <w:lvl w:ilvl="1">
      <w:start w:val="4"/>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7" w15:restartNumberingAfterBreak="0">
    <w:nsid w:val="56832783"/>
    <w:multiLevelType w:val="hybridMultilevel"/>
    <w:tmpl w:val="3160BE0A"/>
    <w:lvl w:ilvl="0" w:tplc="04140001">
      <w:start w:val="1"/>
      <w:numFmt w:val="bullet"/>
      <w:lvlText w:val=""/>
      <w:lvlJc w:val="left"/>
      <w:pPr>
        <w:ind w:left="1800" w:hanging="360"/>
      </w:pPr>
      <w:rPr>
        <w:rFonts w:ascii="Symbol" w:hAnsi="Symbo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18" w15:restartNumberingAfterBreak="0">
    <w:nsid w:val="585F6A24"/>
    <w:multiLevelType w:val="hybridMultilevel"/>
    <w:tmpl w:val="668A5A2A"/>
    <w:lvl w:ilvl="0" w:tplc="279A9F5C">
      <w:numFmt w:val="bullet"/>
      <w:lvlText w:val=""/>
      <w:lvlJc w:val="left"/>
      <w:pPr>
        <w:ind w:left="2520" w:hanging="360"/>
      </w:pPr>
      <w:rPr>
        <w:rFonts w:ascii="Symbol" w:eastAsia="Times New Roman" w:hAnsi="Symbol" w:cs="Times New Roman" w:hint="default"/>
      </w:rPr>
    </w:lvl>
    <w:lvl w:ilvl="1" w:tplc="04140001">
      <w:start w:val="1"/>
      <w:numFmt w:val="bullet"/>
      <w:lvlText w:val=""/>
      <w:lvlJc w:val="left"/>
      <w:pPr>
        <w:ind w:left="2520" w:hanging="360"/>
      </w:pPr>
      <w:rPr>
        <w:rFonts w:ascii="Symbol" w:hAnsi="Symbol"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19" w15:restartNumberingAfterBreak="0">
    <w:nsid w:val="5F323EE7"/>
    <w:multiLevelType w:val="hybridMultilevel"/>
    <w:tmpl w:val="DEDE6B14"/>
    <w:lvl w:ilvl="0" w:tplc="279A9F5C">
      <w:numFmt w:val="bullet"/>
      <w:lvlText w:val=""/>
      <w:lvlJc w:val="left"/>
      <w:pPr>
        <w:ind w:left="2520" w:hanging="360"/>
      </w:pPr>
      <w:rPr>
        <w:rFonts w:ascii="Symbol" w:eastAsia="Times New Roman" w:hAnsi="Symbol" w:cs="Times New Roman" w:hint="default"/>
      </w:rPr>
    </w:lvl>
    <w:lvl w:ilvl="1" w:tplc="04140003">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20" w15:restartNumberingAfterBreak="0">
    <w:nsid w:val="60BF4A54"/>
    <w:multiLevelType w:val="multilevel"/>
    <w:tmpl w:val="82A0AB96"/>
    <w:lvl w:ilvl="0">
      <w:start w:val="10"/>
      <w:numFmt w:val="decimal"/>
      <w:lvlText w:val="%1"/>
      <w:lvlJc w:val="left"/>
      <w:pPr>
        <w:ind w:left="420" w:hanging="420"/>
      </w:pPr>
      <w:rPr>
        <w:rFonts w:hint="default"/>
      </w:rPr>
    </w:lvl>
    <w:lvl w:ilvl="1">
      <w:start w:val="2"/>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1" w15:restartNumberingAfterBreak="0">
    <w:nsid w:val="621D4EB6"/>
    <w:multiLevelType w:val="hybridMultilevel"/>
    <w:tmpl w:val="AC02630E"/>
    <w:lvl w:ilvl="0" w:tplc="04140009">
      <w:start w:val="1"/>
      <w:numFmt w:val="bullet"/>
      <w:lvlText w:val=""/>
      <w:lvlJc w:val="left"/>
      <w:pPr>
        <w:tabs>
          <w:tab w:val="num" w:pos="360"/>
        </w:tabs>
        <w:ind w:left="360" w:hanging="360"/>
      </w:pPr>
      <w:rPr>
        <w:rFonts w:ascii="Wingdings" w:hAnsi="Wingdings"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1A64071"/>
    <w:multiLevelType w:val="multilevel"/>
    <w:tmpl w:val="E15ADC14"/>
    <w:lvl w:ilvl="0">
      <w:start w:val="10"/>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3"/>
  </w:num>
  <w:num w:numId="3">
    <w:abstractNumId w:val="0"/>
  </w:num>
  <w:num w:numId="4">
    <w:abstractNumId w:val="1"/>
  </w:num>
  <w:num w:numId="5">
    <w:abstractNumId w:val="21"/>
  </w:num>
  <w:num w:numId="6">
    <w:abstractNumId w:val="10"/>
  </w:num>
  <w:num w:numId="7">
    <w:abstractNumId w:val="17"/>
  </w:num>
  <w:num w:numId="8">
    <w:abstractNumId w:val="14"/>
  </w:num>
  <w:num w:numId="9">
    <w:abstractNumId w:val="19"/>
  </w:num>
  <w:num w:numId="10">
    <w:abstractNumId w:val="18"/>
  </w:num>
  <w:num w:numId="11">
    <w:abstractNumId w:val="4"/>
  </w:num>
  <w:num w:numId="12">
    <w:abstractNumId w:val="12"/>
  </w:num>
  <w:num w:numId="13">
    <w:abstractNumId w:val="11"/>
  </w:num>
  <w:num w:numId="14">
    <w:abstractNumId w:val="6"/>
  </w:num>
  <w:num w:numId="15">
    <w:abstractNumId w:val="8"/>
  </w:num>
  <w:num w:numId="16">
    <w:abstractNumId w:val="22"/>
  </w:num>
  <w:num w:numId="17">
    <w:abstractNumId w:val="15"/>
  </w:num>
  <w:num w:numId="18">
    <w:abstractNumId w:val="20"/>
  </w:num>
  <w:num w:numId="19">
    <w:abstractNumId w:val="7"/>
  </w:num>
  <w:num w:numId="20">
    <w:abstractNumId w:val="16"/>
  </w:num>
  <w:num w:numId="21">
    <w:abstractNumId w:val="13"/>
  </w:num>
  <w:num w:numId="22">
    <w:abstractNumId w:val="2"/>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494"/>
    <w:rsid w:val="000024B8"/>
    <w:rsid w:val="00004692"/>
    <w:rsid w:val="000205CC"/>
    <w:rsid w:val="0002198C"/>
    <w:rsid w:val="00021D22"/>
    <w:rsid w:val="00022A7C"/>
    <w:rsid w:val="00024898"/>
    <w:rsid w:val="00027EE7"/>
    <w:rsid w:val="00033081"/>
    <w:rsid w:val="000365A7"/>
    <w:rsid w:val="00037ACC"/>
    <w:rsid w:val="00041E81"/>
    <w:rsid w:val="000446C3"/>
    <w:rsid w:val="0004587B"/>
    <w:rsid w:val="00046862"/>
    <w:rsid w:val="00047CD5"/>
    <w:rsid w:val="000514D7"/>
    <w:rsid w:val="00051E46"/>
    <w:rsid w:val="000570D5"/>
    <w:rsid w:val="000578DE"/>
    <w:rsid w:val="000601D1"/>
    <w:rsid w:val="00062132"/>
    <w:rsid w:val="00067054"/>
    <w:rsid w:val="00072D7D"/>
    <w:rsid w:val="0007558C"/>
    <w:rsid w:val="00077A7C"/>
    <w:rsid w:val="00080800"/>
    <w:rsid w:val="0008125B"/>
    <w:rsid w:val="00081F9B"/>
    <w:rsid w:val="0008201B"/>
    <w:rsid w:val="000844E6"/>
    <w:rsid w:val="00091DC7"/>
    <w:rsid w:val="000934AD"/>
    <w:rsid w:val="000A3A3E"/>
    <w:rsid w:val="000A4F26"/>
    <w:rsid w:val="000A6B65"/>
    <w:rsid w:val="000A6C4F"/>
    <w:rsid w:val="000A7C3B"/>
    <w:rsid w:val="000A7C8E"/>
    <w:rsid w:val="000B48F4"/>
    <w:rsid w:val="000B49FB"/>
    <w:rsid w:val="000B55EC"/>
    <w:rsid w:val="000C12CD"/>
    <w:rsid w:val="000C1686"/>
    <w:rsid w:val="000C1736"/>
    <w:rsid w:val="000C3748"/>
    <w:rsid w:val="000C535B"/>
    <w:rsid w:val="000C6871"/>
    <w:rsid w:val="000C6C4D"/>
    <w:rsid w:val="000D1E17"/>
    <w:rsid w:val="000D2719"/>
    <w:rsid w:val="000D3E17"/>
    <w:rsid w:val="000D7536"/>
    <w:rsid w:val="000E1922"/>
    <w:rsid w:val="000E21B6"/>
    <w:rsid w:val="000E37B1"/>
    <w:rsid w:val="000E47DE"/>
    <w:rsid w:val="000E6AE2"/>
    <w:rsid w:val="000E7620"/>
    <w:rsid w:val="000F09D6"/>
    <w:rsid w:val="000F2229"/>
    <w:rsid w:val="000F30C8"/>
    <w:rsid w:val="000F7804"/>
    <w:rsid w:val="00101A41"/>
    <w:rsid w:val="00103A7C"/>
    <w:rsid w:val="00112695"/>
    <w:rsid w:val="00113C4D"/>
    <w:rsid w:val="00113F41"/>
    <w:rsid w:val="00116DBD"/>
    <w:rsid w:val="001171F7"/>
    <w:rsid w:val="00123F8C"/>
    <w:rsid w:val="00124B0D"/>
    <w:rsid w:val="00131A44"/>
    <w:rsid w:val="00133565"/>
    <w:rsid w:val="00134382"/>
    <w:rsid w:val="00136FD9"/>
    <w:rsid w:val="00140EE6"/>
    <w:rsid w:val="00141F35"/>
    <w:rsid w:val="0014313C"/>
    <w:rsid w:val="00143DFF"/>
    <w:rsid w:val="00151ADB"/>
    <w:rsid w:val="0015326E"/>
    <w:rsid w:val="00162E4F"/>
    <w:rsid w:val="00164F71"/>
    <w:rsid w:val="00165C0F"/>
    <w:rsid w:val="0016798D"/>
    <w:rsid w:val="00170695"/>
    <w:rsid w:val="00173523"/>
    <w:rsid w:val="00176A82"/>
    <w:rsid w:val="00192807"/>
    <w:rsid w:val="00193060"/>
    <w:rsid w:val="001A08A5"/>
    <w:rsid w:val="001A3430"/>
    <w:rsid w:val="001A6A5B"/>
    <w:rsid w:val="001B2739"/>
    <w:rsid w:val="001B2B7E"/>
    <w:rsid w:val="001B4BE0"/>
    <w:rsid w:val="001C0BB5"/>
    <w:rsid w:val="001C25EC"/>
    <w:rsid w:val="001C473B"/>
    <w:rsid w:val="001D06BB"/>
    <w:rsid w:val="001E44BF"/>
    <w:rsid w:val="001E5A36"/>
    <w:rsid w:val="001E6653"/>
    <w:rsid w:val="001F30D4"/>
    <w:rsid w:val="00200A2C"/>
    <w:rsid w:val="0020198E"/>
    <w:rsid w:val="0020402D"/>
    <w:rsid w:val="00205996"/>
    <w:rsid w:val="00207B87"/>
    <w:rsid w:val="00213E0F"/>
    <w:rsid w:val="00214CED"/>
    <w:rsid w:val="00216C02"/>
    <w:rsid w:val="002223BA"/>
    <w:rsid w:val="002225AA"/>
    <w:rsid w:val="002230D6"/>
    <w:rsid w:val="0022349E"/>
    <w:rsid w:val="002254F1"/>
    <w:rsid w:val="002319DE"/>
    <w:rsid w:val="0023245F"/>
    <w:rsid w:val="00236142"/>
    <w:rsid w:val="00240A31"/>
    <w:rsid w:val="00240B69"/>
    <w:rsid w:val="00243A48"/>
    <w:rsid w:val="00246603"/>
    <w:rsid w:val="00246E07"/>
    <w:rsid w:val="00251136"/>
    <w:rsid w:val="00251FC7"/>
    <w:rsid w:val="002564DC"/>
    <w:rsid w:val="002572DF"/>
    <w:rsid w:val="002602A0"/>
    <w:rsid w:val="00262C53"/>
    <w:rsid w:val="00263184"/>
    <w:rsid w:val="0026551E"/>
    <w:rsid w:val="002660EB"/>
    <w:rsid w:val="00266E3D"/>
    <w:rsid w:val="00272185"/>
    <w:rsid w:val="00273970"/>
    <w:rsid w:val="002777CA"/>
    <w:rsid w:val="002818AE"/>
    <w:rsid w:val="00282496"/>
    <w:rsid w:val="00285903"/>
    <w:rsid w:val="0028629F"/>
    <w:rsid w:val="00290409"/>
    <w:rsid w:val="0029232A"/>
    <w:rsid w:val="002946C8"/>
    <w:rsid w:val="002953E6"/>
    <w:rsid w:val="002976D3"/>
    <w:rsid w:val="002A643A"/>
    <w:rsid w:val="002B28F1"/>
    <w:rsid w:val="002B3448"/>
    <w:rsid w:val="002B4099"/>
    <w:rsid w:val="002B425A"/>
    <w:rsid w:val="002B68CC"/>
    <w:rsid w:val="002C3A78"/>
    <w:rsid w:val="002C4C6C"/>
    <w:rsid w:val="002C5811"/>
    <w:rsid w:val="002C752D"/>
    <w:rsid w:val="002D0365"/>
    <w:rsid w:val="002D20FC"/>
    <w:rsid w:val="002D433A"/>
    <w:rsid w:val="002D44FC"/>
    <w:rsid w:val="002E031A"/>
    <w:rsid w:val="002E29E5"/>
    <w:rsid w:val="002E3A56"/>
    <w:rsid w:val="002E49B1"/>
    <w:rsid w:val="002F4442"/>
    <w:rsid w:val="002F4A60"/>
    <w:rsid w:val="003053AC"/>
    <w:rsid w:val="00306D87"/>
    <w:rsid w:val="00307247"/>
    <w:rsid w:val="003110DD"/>
    <w:rsid w:val="0031356E"/>
    <w:rsid w:val="0031454C"/>
    <w:rsid w:val="0031768F"/>
    <w:rsid w:val="00321F28"/>
    <w:rsid w:val="00324C26"/>
    <w:rsid w:val="0032729B"/>
    <w:rsid w:val="00330F5A"/>
    <w:rsid w:val="00331D7F"/>
    <w:rsid w:val="0033747B"/>
    <w:rsid w:val="00340C07"/>
    <w:rsid w:val="003415E3"/>
    <w:rsid w:val="003425FF"/>
    <w:rsid w:val="00350C02"/>
    <w:rsid w:val="00353823"/>
    <w:rsid w:val="00354BA2"/>
    <w:rsid w:val="0035608E"/>
    <w:rsid w:val="00357679"/>
    <w:rsid w:val="00362F77"/>
    <w:rsid w:val="00366BA1"/>
    <w:rsid w:val="00373D55"/>
    <w:rsid w:val="003765D7"/>
    <w:rsid w:val="00376987"/>
    <w:rsid w:val="00381C7B"/>
    <w:rsid w:val="00381EE1"/>
    <w:rsid w:val="00384A83"/>
    <w:rsid w:val="00384A99"/>
    <w:rsid w:val="0038576C"/>
    <w:rsid w:val="00386A81"/>
    <w:rsid w:val="00391845"/>
    <w:rsid w:val="00391B1C"/>
    <w:rsid w:val="0039454B"/>
    <w:rsid w:val="00394B78"/>
    <w:rsid w:val="00395F6C"/>
    <w:rsid w:val="0039662B"/>
    <w:rsid w:val="00396FBE"/>
    <w:rsid w:val="003A0334"/>
    <w:rsid w:val="003A2713"/>
    <w:rsid w:val="003A2FA7"/>
    <w:rsid w:val="003A50AD"/>
    <w:rsid w:val="003A5B98"/>
    <w:rsid w:val="003B112B"/>
    <w:rsid w:val="003B1418"/>
    <w:rsid w:val="003B1C04"/>
    <w:rsid w:val="003C314A"/>
    <w:rsid w:val="003C3D05"/>
    <w:rsid w:val="003D164E"/>
    <w:rsid w:val="003D2E11"/>
    <w:rsid w:val="003D5A75"/>
    <w:rsid w:val="003D7AEB"/>
    <w:rsid w:val="003E0204"/>
    <w:rsid w:val="003E1CE6"/>
    <w:rsid w:val="003E1F42"/>
    <w:rsid w:val="003E5CC5"/>
    <w:rsid w:val="003E5D2C"/>
    <w:rsid w:val="003E66AF"/>
    <w:rsid w:val="003F0079"/>
    <w:rsid w:val="003F6E1A"/>
    <w:rsid w:val="00400560"/>
    <w:rsid w:val="004008E2"/>
    <w:rsid w:val="00402CCF"/>
    <w:rsid w:val="00403698"/>
    <w:rsid w:val="00404046"/>
    <w:rsid w:val="00405C71"/>
    <w:rsid w:val="00405FB5"/>
    <w:rsid w:val="004073A2"/>
    <w:rsid w:val="00413EA0"/>
    <w:rsid w:val="004177F7"/>
    <w:rsid w:val="00423BD9"/>
    <w:rsid w:val="00426E51"/>
    <w:rsid w:val="004270C8"/>
    <w:rsid w:val="00431ABC"/>
    <w:rsid w:val="00431FF2"/>
    <w:rsid w:val="00433E7D"/>
    <w:rsid w:val="0044091C"/>
    <w:rsid w:val="004462C9"/>
    <w:rsid w:val="00447B88"/>
    <w:rsid w:val="004543E9"/>
    <w:rsid w:val="00455E2F"/>
    <w:rsid w:val="00460701"/>
    <w:rsid w:val="00472204"/>
    <w:rsid w:val="004761A7"/>
    <w:rsid w:val="00476E11"/>
    <w:rsid w:val="00481118"/>
    <w:rsid w:val="00483EE4"/>
    <w:rsid w:val="00490020"/>
    <w:rsid w:val="00493040"/>
    <w:rsid w:val="004957A2"/>
    <w:rsid w:val="004A11F7"/>
    <w:rsid w:val="004A2373"/>
    <w:rsid w:val="004A52B6"/>
    <w:rsid w:val="004A5FD9"/>
    <w:rsid w:val="004A7C0F"/>
    <w:rsid w:val="004B079F"/>
    <w:rsid w:val="004B0D66"/>
    <w:rsid w:val="004B1B9C"/>
    <w:rsid w:val="004B2562"/>
    <w:rsid w:val="004B41E2"/>
    <w:rsid w:val="004B4BBF"/>
    <w:rsid w:val="004C139F"/>
    <w:rsid w:val="004C506E"/>
    <w:rsid w:val="004C7F33"/>
    <w:rsid w:val="004D1F6F"/>
    <w:rsid w:val="004D2DEE"/>
    <w:rsid w:val="004D2EAD"/>
    <w:rsid w:val="004E591B"/>
    <w:rsid w:val="004E5AF5"/>
    <w:rsid w:val="004E6463"/>
    <w:rsid w:val="004F1836"/>
    <w:rsid w:val="004F4315"/>
    <w:rsid w:val="004F6D5F"/>
    <w:rsid w:val="00501943"/>
    <w:rsid w:val="00501B99"/>
    <w:rsid w:val="00504930"/>
    <w:rsid w:val="00504A59"/>
    <w:rsid w:val="00504E39"/>
    <w:rsid w:val="0051243A"/>
    <w:rsid w:val="00512BEB"/>
    <w:rsid w:val="00512DCB"/>
    <w:rsid w:val="00522652"/>
    <w:rsid w:val="00525AA6"/>
    <w:rsid w:val="00532421"/>
    <w:rsid w:val="005357B4"/>
    <w:rsid w:val="00547E8E"/>
    <w:rsid w:val="00550469"/>
    <w:rsid w:val="005573C4"/>
    <w:rsid w:val="005574D5"/>
    <w:rsid w:val="00561D68"/>
    <w:rsid w:val="005633F8"/>
    <w:rsid w:val="00563401"/>
    <w:rsid w:val="005637A0"/>
    <w:rsid w:val="00563F9C"/>
    <w:rsid w:val="00565182"/>
    <w:rsid w:val="00581F45"/>
    <w:rsid w:val="00583DC4"/>
    <w:rsid w:val="0059013E"/>
    <w:rsid w:val="005904EC"/>
    <w:rsid w:val="0059216B"/>
    <w:rsid w:val="005922FD"/>
    <w:rsid w:val="005A0E7E"/>
    <w:rsid w:val="005A1F1D"/>
    <w:rsid w:val="005A2A5E"/>
    <w:rsid w:val="005A3B83"/>
    <w:rsid w:val="005B0E14"/>
    <w:rsid w:val="005B1CB0"/>
    <w:rsid w:val="005B50CC"/>
    <w:rsid w:val="005B5E73"/>
    <w:rsid w:val="005B7148"/>
    <w:rsid w:val="005C1D80"/>
    <w:rsid w:val="005C2CDB"/>
    <w:rsid w:val="005C35D7"/>
    <w:rsid w:val="005C5751"/>
    <w:rsid w:val="005C5E09"/>
    <w:rsid w:val="005C5FC7"/>
    <w:rsid w:val="005C7C56"/>
    <w:rsid w:val="005E445E"/>
    <w:rsid w:val="005F22AA"/>
    <w:rsid w:val="005F43C2"/>
    <w:rsid w:val="005F593B"/>
    <w:rsid w:val="006000C1"/>
    <w:rsid w:val="0060047A"/>
    <w:rsid w:val="00602A70"/>
    <w:rsid w:val="00602E13"/>
    <w:rsid w:val="00603E3A"/>
    <w:rsid w:val="00604F67"/>
    <w:rsid w:val="00606582"/>
    <w:rsid w:val="00610F51"/>
    <w:rsid w:val="0061135B"/>
    <w:rsid w:val="006124F8"/>
    <w:rsid w:val="00617439"/>
    <w:rsid w:val="0062249E"/>
    <w:rsid w:val="006229D6"/>
    <w:rsid w:val="00622D9A"/>
    <w:rsid w:val="0063159D"/>
    <w:rsid w:val="0063344C"/>
    <w:rsid w:val="00634BCB"/>
    <w:rsid w:val="00642416"/>
    <w:rsid w:val="00643BAC"/>
    <w:rsid w:val="00644EEC"/>
    <w:rsid w:val="00645D26"/>
    <w:rsid w:val="00645EA5"/>
    <w:rsid w:val="0066005F"/>
    <w:rsid w:val="006608BA"/>
    <w:rsid w:val="00665502"/>
    <w:rsid w:val="006743F5"/>
    <w:rsid w:val="00681F15"/>
    <w:rsid w:val="00682087"/>
    <w:rsid w:val="00682994"/>
    <w:rsid w:val="00684F6F"/>
    <w:rsid w:val="00691CFA"/>
    <w:rsid w:val="00693C05"/>
    <w:rsid w:val="0069408A"/>
    <w:rsid w:val="006967A7"/>
    <w:rsid w:val="006A018B"/>
    <w:rsid w:val="006A2B0A"/>
    <w:rsid w:val="006A5114"/>
    <w:rsid w:val="006A5A5B"/>
    <w:rsid w:val="006A6950"/>
    <w:rsid w:val="006B180B"/>
    <w:rsid w:val="006B4061"/>
    <w:rsid w:val="006B435B"/>
    <w:rsid w:val="006B54DC"/>
    <w:rsid w:val="006B57D0"/>
    <w:rsid w:val="006C1834"/>
    <w:rsid w:val="006C1DE9"/>
    <w:rsid w:val="006C21EB"/>
    <w:rsid w:val="006C69B1"/>
    <w:rsid w:val="006D4B5C"/>
    <w:rsid w:val="006D57C4"/>
    <w:rsid w:val="006D5BB8"/>
    <w:rsid w:val="006D5CF1"/>
    <w:rsid w:val="006D6749"/>
    <w:rsid w:val="006E05D9"/>
    <w:rsid w:val="006E08D2"/>
    <w:rsid w:val="006E4503"/>
    <w:rsid w:val="006E478D"/>
    <w:rsid w:val="006E6786"/>
    <w:rsid w:val="006F00CF"/>
    <w:rsid w:val="007013C6"/>
    <w:rsid w:val="007056C1"/>
    <w:rsid w:val="0070692B"/>
    <w:rsid w:val="0071043D"/>
    <w:rsid w:val="00713986"/>
    <w:rsid w:val="00716BA1"/>
    <w:rsid w:val="007233DA"/>
    <w:rsid w:val="00725858"/>
    <w:rsid w:val="00731F61"/>
    <w:rsid w:val="00736041"/>
    <w:rsid w:val="00736D98"/>
    <w:rsid w:val="00740760"/>
    <w:rsid w:val="00741FED"/>
    <w:rsid w:val="00742C38"/>
    <w:rsid w:val="00743BA0"/>
    <w:rsid w:val="00753511"/>
    <w:rsid w:val="00756494"/>
    <w:rsid w:val="007604F3"/>
    <w:rsid w:val="00763E60"/>
    <w:rsid w:val="00770A30"/>
    <w:rsid w:val="00772568"/>
    <w:rsid w:val="00777947"/>
    <w:rsid w:val="00777DB6"/>
    <w:rsid w:val="0078163F"/>
    <w:rsid w:val="007834BB"/>
    <w:rsid w:val="007914C4"/>
    <w:rsid w:val="00792064"/>
    <w:rsid w:val="00793B7E"/>
    <w:rsid w:val="00795381"/>
    <w:rsid w:val="00795669"/>
    <w:rsid w:val="00796673"/>
    <w:rsid w:val="007969C8"/>
    <w:rsid w:val="00797916"/>
    <w:rsid w:val="007A2551"/>
    <w:rsid w:val="007A492F"/>
    <w:rsid w:val="007A4A95"/>
    <w:rsid w:val="007A628C"/>
    <w:rsid w:val="007A7F98"/>
    <w:rsid w:val="007B1704"/>
    <w:rsid w:val="007B6643"/>
    <w:rsid w:val="007B6B30"/>
    <w:rsid w:val="007B72A3"/>
    <w:rsid w:val="007C0DDA"/>
    <w:rsid w:val="007C1791"/>
    <w:rsid w:val="007C2033"/>
    <w:rsid w:val="007C3492"/>
    <w:rsid w:val="007C6377"/>
    <w:rsid w:val="007C6F26"/>
    <w:rsid w:val="007C7326"/>
    <w:rsid w:val="007D40D6"/>
    <w:rsid w:val="007D51C5"/>
    <w:rsid w:val="007D5FEC"/>
    <w:rsid w:val="007D719C"/>
    <w:rsid w:val="007E5455"/>
    <w:rsid w:val="007E5ECE"/>
    <w:rsid w:val="007F096E"/>
    <w:rsid w:val="007F1BA6"/>
    <w:rsid w:val="007F1E54"/>
    <w:rsid w:val="007F79BE"/>
    <w:rsid w:val="0080626B"/>
    <w:rsid w:val="00807A75"/>
    <w:rsid w:val="00812371"/>
    <w:rsid w:val="00812BF1"/>
    <w:rsid w:val="008130D3"/>
    <w:rsid w:val="00816BC4"/>
    <w:rsid w:val="00816D7C"/>
    <w:rsid w:val="0082038B"/>
    <w:rsid w:val="008207AF"/>
    <w:rsid w:val="00823130"/>
    <w:rsid w:val="00823397"/>
    <w:rsid w:val="00825242"/>
    <w:rsid w:val="00826CFD"/>
    <w:rsid w:val="008315C2"/>
    <w:rsid w:val="008316AA"/>
    <w:rsid w:val="008336D7"/>
    <w:rsid w:val="008344F6"/>
    <w:rsid w:val="00834DDA"/>
    <w:rsid w:val="00834FB6"/>
    <w:rsid w:val="00836257"/>
    <w:rsid w:val="00842422"/>
    <w:rsid w:val="008429A1"/>
    <w:rsid w:val="008429AE"/>
    <w:rsid w:val="00844351"/>
    <w:rsid w:val="008467B6"/>
    <w:rsid w:val="00850348"/>
    <w:rsid w:val="0085068F"/>
    <w:rsid w:val="00851DA0"/>
    <w:rsid w:val="0085419B"/>
    <w:rsid w:val="00855E0E"/>
    <w:rsid w:val="00857886"/>
    <w:rsid w:val="00857C66"/>
    <w:rsid w:val="0086269D"/>
    <w:rsid w:val="00867225"/>
    <w:rsid w:val="00870E71"/>
    <w:rsid w:val="00882CAB"/>
    <w:rsid w:val="00887B4B"/>
    <w:rsid w:val="00891C44"/>
    <w:rsid w:val="00892FB9"/>
    <w:rsid w:val="008974DA"/>
    <w:rsid w:val="008A0985"/>
    <w:rsid w:val="008A3B72"/>
    <w:rsid w:val="008A3DF9"/>
    <w:rsid w:val="008A4A89"/>
    <w:rsid w:val="008A6890"/>
    <w:rsid w:val="008A68BC"/>
    <w:rsid w:val="008A6F6A"/>
    <w:rsid w:val="008B23A9"/>
    <w:rsid w:val="008B3EC3"/>
    <w:rsid w:val="008B5622"/>
    <w:rsid w:val="008C0DA0"/>
    <w:rsid w:val="008C25E1"/>
    <w:rsid w:val="008C2697"/>
    <w:rsid w:val="008C4F45"/>
    <w:rsid w:val="008C6636"/>
    <w:rsid w:val="008C6BA9"/>
    <w:rsid w:val="008D0764"/>
    <w:rsid w:val="008D3E6A"/>
    <w:rsid w:val="008D4636"/>
    <w:rsid w:val="008F2B7D"/>
    <w:rsid w:val="008F302C"/>
    <w:rsid w:val="008F466F"/>
    <w:rsid w:val="0090183D"/>
    <w:rsid w:val="0090214A"/>
    <w:rsid w:val="00904278"/>
    <w:rsid w:val="009078E0"/>
    <w:rsid w:val="009111C6"/>
    <w:rsid w:val="009121A6"/>
    <w:rsid w:val="00912A88"/>
    <w:rsid w:val="00913B19"/>
    <w:rsid w:val="009175BC"/>
    <w:rsid w:val="009216BD"/>
    <w:rsid w:val="00921841"/>
    <w:rsid w:val="00922E99"/>
    <w:rsid w:val="00924D4E"/>
    <w:rsid w:val="00931200"/>
    <w:rsid w:val="00931369"/>
    <w:rsid w:val="00931372"/>
    <w:rsid w:val="00933292"/>
    <w:rsid w:val="009333E4"/>
    <w:rsid w:val="00940912"/>
    <w:rsid w:val="0095442F"/>
    <w:rsid w:val="009755BD"/>
    <w:rsid w:val="0098070C"/>
    <w:rsid w:val="0098291B"/>
    <w:rsid w:val="009907DC"/>
    <w:rsid w:val="00990B6E"/>
    <w:rsid w:val="00993657"/>
    <w:rsid w:val="00994059"/>
    <w:rsid w:val="009A05E0"/>
    <w:rsid w:val="009A4611"/>
    <w:rsid w:val="009B2721"/>
    <w:rsid w:val="009B5C76"/>
    <w:rsid w:val="009B79C2"/>
    <w:rsid w:val="009C02B4"/>
    <w:rsid w:val="009C6866"/>
    <w:rsid w:val="009C7D08"/>
    <w:rsid w:val="009D135A"/>
    <w:rsid w:val="009D4AB3"/>
    <w:rsid w:val="009E1B0B"/>
    <w:rsid w:val="009E5DBC"/>
    <w:rsid w:val="009E6B52"/>
    <w:rsid w:val="009E7D4E"/>
    <w:rsid w:val="009F02CE"/>
    <w:rsid w:val="009F5075"/>
    <w:rsid w:val="00A01107"/>
    <w:rsid w:val="00A050F5"/>
    <w:rsid w:val="00A06EF0"/>
    <w:rsid w:val="00A10820"/>
    <w:rsid w:val="00A12136"/>
    <w:rsid w:val="00A1527B"/>
    <w:rsid w:val="00A15281"/>
    <w:rsid w:val="00A168FB"/>
    <w:rsid w:val="00A239A9"/>
    <w:rsid w:val="00A31246"/>
    <w:rsid w:val="00A31987"/>
    <w:rsid w:val="00A353A4"/>
    <w:rsid w:val="00A360BE"/>
    <w:rsid w:val="00A36794"/>
    <w:rsid w:val="00A371B9"/>
    <w:rsid w:val="00A37C1C"/>
    <w:rsid w:val="00A421AF"/>
    <w:rsid w:val="00A43687"/>
    <w:rsid w:val="00A45F6A"/>
    <w:rsid w:val="00A47047"/>
    <w:rsid w:val="00A5082B"/>
    <w:rsid w:val="00A52781"/>
    <w:rsid w:val="00A55147"/>
    <w:rsid w:val="00A61C20"/>
    <w:rsid w:val="00A62E1C"/>
    <w:rsid w:val="00A63D97"/>
    <w:rsid w:val="00A65F32"/>
    <w:rsid w:val="00A66A7A"/>
    <w:rsid w:val="00A717DD"/>
    <w:rsid w:val="00A735A5"/>
    <w:rsid w:val="00A80D41"/>
    <w:rsid w:val="00A81460"/>
    <w:rsid w:val="00A816DF"/>
    <w:rsid w:val="00A83DF8"/>
    <w:rsid w:val="00A871CA"/>
    <w:rsid w:val="00A879FC"/>
    <w:rsid w:val="00A927E8"/>
    <w:rsid w:val="00AB0410"/>
    <w:rsid w:val="00AB0CFA"/>
    <w:rsid w:val="00AB2A0B"/>
    <w:rsid w:val="00AC13A9"/>
    <w:rsid w:val="00AC1AB2"/>
    <w:rsid w:val="00AC45DE"/>
    <w:rsid w:val="00AC7282"/>
    <w:rsid w:val="00AC7DED"/>
    <w:rsid w:val="00AD018D"/>
    <w:rsid w:val="00AD4114"/>
    <w:rsid w:val="00AD60E7"/>
    <w:rsid w:val="00AD6AB2"/>
    <w:rsid w:val="00AD6DEB"/>
    <w:rsid w:val="00AD7148"/>
    <w:rsid w:val="00AE26A4"/>
    <w:rsid w:val="00AE410E"/>
    <w:rsid w:val="00AE5006"/>
    <w:rsid w:val="00AE7580"/>
    <w:rsid w:val="00AF576C"/>
    <w:rsid w:val="00AF58D2"/>
    <w:rsid w:val="00AF6B0D"/>
    <w:rsid w:val="00B006EE"/>
    <w:rsid w:val="00B018BA"/>
    <w:rsid w:val="00B034F1"/>
    <w:rsid w:val="00B063AD"/>
    <w:rsid w:val="00B132C8"/>
    <w:rsid w:val="00B1335B"/>
    <w:rsid w:val="00B24382"/>
    <w:rsid w:val="00B25F43"/>
    <w:rsid w:val="00B30862"/>
    <w:rsid w:val="00B30935"/>
    <w:rsid w:val="00B402A5"/>
    <w:rsid w:val="00B43041"/>
    <w:rsid w:val="00B43F80"/>
    <w:rsid w:val="00B44A68"/>
    <w:rsid w:val="00B50FA4"/>
    <w:rsid w:val="00B51B77"/>
    <w:rsid w:val="00B57D6F"/>
    <w:rsid w:val="00B6075C"/>
    <w:rsid w:val="00B60FF3"/>
    <w:rsid w:val="00B64D0C"/>
    <w:rsid w:val="00B73E0C"/>
    <w:rsid w:val="00B802D5"/>
    <w:rsid w:val="00B80C55"/>
    <w:rsid w:val="00B82C9F"/>
    <w:rsid w:val="00B83517"/>
    <w:rsid w:val="00B843C7"/>
    <w:rsid w:val="00B8468F"/>
    <w:rsid w:val="00B86196"/>
    <w:rsid w:val="00B86515"/>
    <w:rsid w:val="00B86719"/>
    <w:rsid w:val="00B90182"/>
    <w:rsid w:val="00B94EEE"/>
    <w:rsid w:val="00B9611F"/>
    <w:rsid w:val="00B975BF"/>
    <w:rsid w:val="00B9768E"/>
    <w:rsid w:val="00BA0A9C"/>
    <w:rsid w:val="00BA4397"/>
    <w:rsid w:val="00BA6270"/>
    <w:rsid w:val="00BA72C9"/>
    <w:rsid w:val="00BB45BE"/>
    <w:rsid w:val="00BB580F"/>
    <w:rsid w:val="00BB59CC"/>
    <w:rsid w:val="00BB6CF2"/>
    <w:rsid w:val="00BC0969"/>
    <w:rsid w:val="00BC1134"/>
    <w:rsid w:val="00BD29D7"/>
    <w:rsid w:val="00BD3694"/>
    <w:rsid w:val="00BD4815"/>
    <w:rsid w:val="00BD5A45"/>
    <w:rsid w:val="00BD6E76"/>
    <w:rsid w:val="00BE53C2"/>
    <w:rsid w:val="00BE6B71"/>
    <w:rsid w:val="00BF2383"/>
    <w:rsid w:val="00BF3251"/>
    <w:rsid w:val="00BF4992"/>
    <w:rsid w:val="00BF4E8C"/>
    <w:rsid w:val="00C0007E"/>
    <w:rsid w:val="00C050F2"/>
    <w:rsid w:val="00C055A5"/>
    <w:rsid w:val="00C063A6"/>
    <w:rsid w:val="00C150CF"/>
    <w:rsid w:val="00C21498"/>
    <w:rsid w:val="00C24173"/>
    <w:rsid w:val="00C30DAB"/>
    <w:rsid w:val="00C332A5"/>
    <w:rsid w:val="00C34D64"/>
    <w:rsid w:val="00C36DB2"/>
    <w:rsid w:val="00C43BBD"/>
    <w:rsid w:val="00C45C3B"/>
    <w:rsid w:val="00C45DAC"/>
    <w:rsid w:val="00C4606A"/>
    <w:rsid w:val="00C470F6"/>
    <w:rsid w:val="00C51ABE"/>
    <w:rsid w:val="00C53096"/>
    <w:rsid w:val="00C54A94"/>
    <w:rsid w:val="00C61BB6"/>
    <w:rsid w:val="00C62421"/>
    <w:rsid w:val="00C6506A"/>
    <w:rsid w:val="00C65E77"/>
    <w:rsid w:val="00C67A71"/>
    <w:rsid w:val="00C74772"/>
    <w:rsid w:val="00C74964"/>
    <w:rsid w:val="00C75538"/>
    <w:rsid w:val="00C77F3A"/>
    <w:rsid w:val="00C83CC6"/>
    <w:rsid w:val="00C84056"/>
    <w:rsid w:val="00C8446F"/>
    <w:rsid w:val="00C91349"/>
    <w:rsid w:val="00C94C61"/>
    <w:rsid w:val="00CA28F6"/>
    <w:rsid w:val="00CA2C1C"/>
    <w:rsid w:val="00CA5FCA"/>
    <w:rsid w:val="00CB56AC"/>
    <w:rsid w:val="00CB6221"/>
    <w:rsid w:val="00CB6F2F"/>
    <w:rsid w:val="00CB7A87"/>
    <w:rsid w:val="00CB7F3F"/>
    <w:rsid w:val="00CC316F"/>
    <w:rsid w:val="00CC3E66"/>
    <w:rsid w:val="00CC4357"/>
    <w:rsid w:val="00CC5AE4"/>
    <w:rsid w:val="00CD0BB1"/>
    <w:rsid w:val="00CD10BA"/>
    <w:rsid w:val="00CD1212"/>
    <w:rsid w:val="00CD1D1E"/>
    <w:rsid w:val="00CD2316"/>
    <w:rsid w:val="00CD245E"/>
    <w:rsid w:val="00CD4715"/>
    <w:rsid w:val="00CD5428"/>
    <w:rsid w:val="00CD5DF4"/>
    <w:rsid w:val="00CE1B98"/>
    <w:rsid w:val="00CE2D6F"/>
    <w:rsid w:val="00CE2ED0"/>
    <w:rsid w:val="00CE753E"/>
    <w:rsid w:val="00CE7FD1"/>
    <w:rsid w:val="00CF12B3"/>
    <w:rsid w:val="00CF22F0"/>
    <w:rsid w:val="00CF2D98"/>
    <w:rsid w:val="00CF5AC5"/>
    <w:rsid w:val="00CF5EA8"/>
    <w:rsid w:val="00CF66BD"/>
    <w:rsid w:val="00D00CCF"/>
    <w:rsid w:val="00D041D0"/>
    <w:rsid w:val="00D04713"/>
    <w:rsid w:val="00D04B5A"/>
    <w:rsid w:val="00D12044"/>
    <w:rsid w:val="00D16DD7"/>
    <w:rsid w:val="00D17038"/>
    <w:rsid w:val="00D20DF7"/>
    <w:rsid w:val="00D210A5"/>
    <w:rsid w:val="00D24364"/>
    <w:rsid w:val="00D26200"/>
    <w:rsid w:val="00D27E3C"/>
    <w:rsid w:val="00D33F78"/>
    <w:rsid w:val="00D34145"/>
    <w:rsid w:val="00D3510E"/>
    <w:rsid w:val="00D36D6B"/>
    <w:rsid w:val="00D47877"/>
    <w:rsid w:val="00D5095A"/>
    <w:rsid w:val="00D61919"/>
    <w:rsid w:val="00D66F03"/>
    <w:rsid w:val="00D7113D"/>
    <w:rsid w:val="00D720AC"/>
    <w:rsid w:val="00D8012D"/>
    <w:rsid w:val="00D81F3D"/>
    <w:rsid w:val="00D821FF"/>
    <w:rsid w:val="00D82D11"/>
    <w:rsid w:val="00D84B8A"/>
    <w:rsid w:val="00D8759C"/>
    <w:rsid w:val="00D963A7"/>
    <w:rsid w:val="00DA05C4"/>
    <w:rsid w:val="00DA143D"/>
    <w:rsid w:val="00DA17BC"/>
    <w:rsid w:val="00DA3DD1"/>
    <w:rsid w:val="00DA67EF"/>
    <w:rsid w:val="00DA69A7"/>
    <w:rsid w:val="00DB4619"/>
    <w:rsid w:val="00DC0DD9"/>
    <w:rsid w:val="00DC10D6"/>
    <w:rsid w:val="00DC2167"/>
    <w:rsid w:val="00DC3DD7"/>
    <w:rsid w:val="00DD1BA6"/>
    <w:rsid w:val="00DD2146"/>
    <w:rsid w:val="00DD3793"/>
    <w:rsid w:val="00DD5AC2"/>
    <w:rsid w:val="00DD70BC"/>
    <w:rsid w:val="00DE0FA4"/>
    <w:rsid w:val="00DE2434"/>
    <w:rsid w:val="00DE2E2B"/>
    <w:rsid w:val="00DE5EE9"/>
    <w:rsid w:val="00DF10E1"/>
    <w:rsid w:val="00DF2361"/>
    <w:rsid w:val="00DF3F6E"/>
    <w:rsid w:val="00DF6C0B"/>
    <w:rsid w:val="00E0308A"/>
    <w:rsid w:val="00E04537"/>
    <w:rsid w:val="00E06330"/>
    <w:rsid w:val="00E10483"/>
    <w:rsid w:val="00E147B5"/>
    <w:rsid w:val="00E2049C"/>
    <w:rsid w:val="00E23CE6"/>
    <w:rsid w:val="00E24ED8"/>
    <w:rsid w:val="00E301FA"/>
    <w:rsid w:val="00E307F3"/>
    <w:rsid w:val="00E359E1"/>
    <w:rsid w:val="00E41C03"/>
    <w:rsid w:val="00E43A65"/>
    <w:rsid w:val="00E507C6"/>
    <w:rsid w:val="00E526DC"/>
    <w:rsid w:val="00E542B5"/>
    <w:rsid w:val="00E65CC2"/>
    <w:rsid w:val="00E77CD3"/>
    <w:rsid w:val="00E82F25"/>
    <w:rsid w:val="00E84B7E"/>
    <w:rsid w:val="00E85146"/>
    <w:rsid w:val="00E8597F"/>
    <w:rsid w:val="00E85D74"/>
    <w:rsid w:val="00E86F6B"/>
    <w:rsid w:val="00E9252A"/>
    <w:rsid w:val="00E94B0E"/>
    <w:rsid w:val="00EA20EB"/>
    <w:rsid w:val="00EA2C54"/>
    <w:rsid w:val="00EA4C7F"/>
    <w:rsid w:val="00EB13FB"/>
    <w:rsid w:val="00EB4670"/>
    <w:rsid w:val="00EB6519"/>
    <w:rsid w:val="00EC3048"/>
    <w:rsid w:val="00EC544F"/>
    <w:rsid w:val="00EC7704"/>
    <w:rsid w:val="00ED1CBB"/>
    <w:rsid w:val="00ED3368"/>
    <w:rsid w:val="00ED564B"/>
    <w:rsid w:val="00EE1508"/>
    <w:rsid w:val="00EE5889"/>
    <w:rsid w:val="00EF0A42"/>
    <w:rsid w:val="00EF2000"/>
    <w:rsid w:val="00EF3088"/>
    <w:rsid w:val="00EF3435"/>
    <w:rsid w:val="00EF4C13"/>
    <w:rsid w:val="00F00741"/>
    <w:rsid w:val="00F102E5"/>
    <w:rsid w:val="00F11CFD"/>
    <w:rsid w:val="00F148ED"/>
    <w:rsid w:val="00F250FC"/>
    <w:rsid w:val="00F263F3"/>
    <w:rsid w:val="00F268A8"/>
    <w:rsid w:val="00F27E39"/>
    <w:rsid w:val="00F30FC0"/>
    <w:rsid w:val="00F317B0"/>
    <w:rsid w:val="00F40397"/>
    <w:rsid w:val="00F473FD"/>
    <w:rsid w:val="00F5238E"/>
    <w:rsid w:val="00F54FA7"/>
    <w:rsid w:val="00F555C6"/>
    <w:rsid w:val="00F573EB"/>
    <w:rsid w:val="00F64B7B"/>
    <w:rsid w:val="00F6697B"/>
    <w:rsid w:val="00F70CB1"/>
    <w:rsid w:val="00F81942"/>
    <w:rsid w:val="00F870E2"/>
    <w:rsid w:val="00F91D64"/>
    <w:rsid w:val="00F92B99"/>
    <w:rsid w:val="00F95257"/>
    <w:rsid w:val="00FA03A0"/>
    <w:rsid w:val="00FA420D"/>
    <w:rsid w:val="00FA5742"/>
    <w:rsid w:val="00FA5FA3"/>
    <w:rsid w:val="00FA7088"/>
    <w:rsid w:val="00FB0D46"/>
    <w:rsid w:val="00FB1B24"/>
    <w:rsid w:val="00FB4FD9"/>
    <w:rsid w:val="00FC04A5"/>
    <w:rsid w:val="00FC239C"/>
    <w:rsid w:val="00FC26EC"/>
    <w:rsid w:val="00FC2DBA"/>
    <w:rsid w:val="00FC3EA9"/>
    <w:rsid w:val="00FD0A7D"/>
    <w:rsid w:val="00FD1B53"/>
    <w:rsid w:val="00FD512E"/>
    <w:rsid w:val="00FD5AA9"/>
    <w:rsid w:val="00FD7253"/>
    <w:rsid w:val="00FD7D1C"/>
    <w:rsid w:val="00FE0ED6"/>
    <w:rsid w:val="00FF11B3"/>
    <w:rsid w:val="00FF3D8F"/>
  </w:rsids>
  <m:mathPr>
    <m:mathFont m:val="Cambria Math"/>
    <m:brkBin m:val="before"/>
    <m:brkBinSub m:val="--"/>
    <m:smallFrac/>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37FE01"/>
  <w15:docId w15:val="{36FBB450-9775-48E7-8D20-788A131F7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ucida Sans Unicode" w:eastAsia="Lucida Sans Unicode" w:hAnsi="Lucida Sans Unicode"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494"/>
    <w:rPr>
      <w:rFonts w:ascii="Times New Roman" w:eastAsia="Times New Roman" w:hAnsi="Times New Roman"/>
      <w:sz w:val="24"/>
      <w:szCs w:val="24"/>
    </w:rPr>
  </w:style>
  <w:style w:type="paragraph" w:styleId="Overskrift1">
    <w:name w:val="heading 1"/>
    <w:basedOn w:val="Normal"/>
    <w:next w:val="Normal"/>
    <w:link w:val="Overskrift1Tegn"/>
    <w:uiPriority w:val="9"/>
    <w:qFormat/>
    <w:rsid w:val="00D82D11"/>
    <w:pPr>
      <w:keepNext/>
      <w:keepLines/>
      <w:spacing w:before="480"/>
      <w:outlineLvl w:val="0"/>
    </w:pPr>
    <w:rPr>
      <w:b/>
      <w:bCs/>
      <w:color w:val="000000"/>
      <w:sz w:val="36"/>
      <w:szCs w:val="28"/>
      <w:u w:val="single"/>
    </w:rPr>
  </w:style>
  <w:style w:type="paragraph" w:styleId="Overskrift2">
    <w:name w:val="heading 2"/>
    <w:basedOn w:val="Normal"/>
    <w:next w:val="Normal"/>
    <w:link w:val="Overskrift2Tegn"/>
    <w:uiPriority w:val="9"/>
    <w:unhideWhenUsed/>
    <w:qFormat/>
    <w:rsid w:val="00D82D11"/>
    <w:pPr>
      <w:keepNext/>
      <w:keepLines/>
      <w:spacing w:before="200"/>
      <w:outlineLvl w:val="1"/>
    </w:pPr>
    <w:rPr>
      <w:b/>
      <w:bCs/>
      <w:color w:val="000000"/>
      <w:sz w:val="28"/>
      <w:szCs w:val="26"/>
    </w:rPr>
  </w:style>
  <w:style w:type="paragraph" w:styleId="Overskrift3">
    <w:name w:val="heading 3"/>
    <w:basedOn w:val="Normal"/>
    <w:next w:val="Normal"/>
    <w:link w:val="Overskrift3Tegn"/>
    <w:qFormat/>
    <w:rsid w:val="00B80C55"/>
    <w:pPr>
      <w:keepNext/>
      <w:outlineLvl w:val="2"/>
    </w:pPr>
    <w:rPr>
      <w:b/>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28629F"/>
    <w:pPr>
      <w:tabs>
        <w:tab w:val="center" w:pos="4536"/>
        <w:tab w:val="right" w:pos="9072"/>
      </w:tabs>
    </w:pPr>
  </w:style>
  <w:style w:type="character" w:customStyle="1" w:styleId="TopptekstTegn">
    <w:name w:val="Topptekst Tegn"/>
    <w:link w:val="Topptekst"/>
    <w:uiPriority w:val="99"/>
    <w:rsid w:val="0028629F"/>
    <w:rPr>
      <w:rFonts w:ascii="Times New Roman" w:eastAsia="Times New Roman" w:hAnsi="Times New Roman" w:cs="Times New Roman"/>
      <w:sz w:val="24"/>
      <w:szCs w:val="24"/>
      <w:lang w:eastAsia="nb-NO"/>
    </w:rPr>
  </w:style>
  <w:style w:type="paragraph" w:styleId="Bunntekst">
    <w:name w:val="footer"/>
    <w:basedOn w:val="Normal"/>
    <w:link w:val="BunntekstTegn"/>
    <w:uiPriority w:val="99"/>
    <w:unhideWhenUsed/>
    <w:rsid w:val="0028629F"/>
    <w:pPr>
      <w:tabs>
        <w:tab w:val="center" w:pos="4536"/>
        <w:tab w:val="right" w:pos="9072"/>
      </w:tabs>
    </w:pPr>
  </w:style>
  <w:style w:type="character" w:customStyle="1" w:styleId="BunntekstTegn">
    <w:name w:val="Bunntekst Tegn"/>
    <w:link w:val="Bunntekst"/>
    <w:uiPriority w:val="99"/>
    <w:rsid w:val="0028629F"/>
    <w:rPr>
      <w:rFonts w:ascii="Times New Roman" w:eastAsia="Times New Roman" w:hAnsi="Times New Roman" w:cs="Times New Roman"/>
      <w:sz w:val="24"/>
      <w:szCs w:val="24"/>
      <w:lang w:eastAsia="nb-NO"/>
    </w:rPr>
  </w:style>
  <w:style w:type="paragraph" w:styleId="Listeavsnitt">
    <w:name w:val="List Paragraph"/>
    <w:basedOn w:val="Normal"/>
    <w:uiPriority w:val="34"/>
    <w:qFormat/>
    <w:rsid w:val="0028629F"/>
    <w:pPr>
      <w:ind w:left="720"/>
      <w:contextualSpacing/>
    </w:pPr>
  </w:style>
  <w:style w:type="paragraph" w:styleId="Bobletekst">
    <w:name w:val="Balloon Text"/>
    <w:basedOn w:val="Normal"/>
    <w:link w:val="BobletekstTegn"/>
    <w:uiPriority w:val="99"/>
    <w:semiHidden/>
    <w:unhideWhenUsed/>
    <w:rsid w:val="00993657"/>
    <w:rPr>
      <w:rFonts w:ascii="Tahoma" w:hAnsi="Tahoma" w:cs="Tahoma"/>
      <w:sz w:val="16"/>
      <w:szCs w:val="16"/>
    </w:rPr>
  </w:style>
  <w:style w:type="character" w:customStyle="1" w:styleId="BobletekstTegn">
    <w:name w:val="Bobletekst Tegn"/>
    <w:link w:val="Bobletekst"/>
    <w:uiPriority w:val="99"/>
    <w:semiHidden/>
    <w:rsid w:val="00993657"/>
    <w:rPr>
      <w:rFonts w:ascii="Tahoma" w:eastAsia="Times New Roman" w:hAnsi="Tahoma" w:cs="Tahoma"/>
      <w:sz w:val="16"/>
      <w:szCs w:val="16"/>
      <w:lang w:eastAsia="nb-NO"/>
    </w:rPr>
  </w:style>
  <w:style w:type="paragraph" w:styleId="Tittel">
    <w:name w:val="Title"/>
    <w:basedOn w:val="Normal"/>
    <w:next w:val="Normal"/>
    <w:link w:val="TittelTegn"/>
    <w:uiPriority w:val="10"/>
    <w:qFormat/>
    <w:rsid w:val="003A5B98"/>
    <w:pPr>
      <w:pBdr>
        <w:bottom w:val="single" w:sz="8" w:space="4" w:color="4F81BD"/>
      </w:pBdr>
      <w:spacing w:after="300"/>
      <w:contextualSpacing/>
    </w:pPr>
    <w:rPr>
      <w:rFonts w:ascii="Lucida Sans Unicode" w:hAnsi="Lucida Sans Unicode"/>
      <w:color w:val="17365D"/>
      <w:spacing w:val="5"/>
      <w:kern w:val="28"/>
      <w:sz w:val="52"/>
      <w:szCs w:val="52"/>
    </w:rPr>
  </w:style>
  <w:style w:type="character" w:customStyle="1" w:styleId="TittelTegn">
    <w:name w:val="Tittel Tegn"/>
    <w:link w:val="Tittel"/>
    <w:uiPriority w:val="10"/>
    <w:rsid w:val="003A5B98"/>
    <w:rPr>
      <w:rFonts w:ascii="Lucida Sans Unicode" w:eastAsia="Times New Roman" w:hAnsi="Lucida Sans Unicode" w:cs="Times New Roman"/>
      <w:color w:val="17365D"/>
      <w:spacing w:val="5"/>
      <w:kern w:val="28"/>
      <w:sz w:val="52"/>
      <w:szCs w:val="52"/>
      <w:lang w:eastAsia="nb-NO"/>
    </w:rPr>
  </w:style>
  <w:style w:type="character" w:styleId="Merknadsreferanse">
    <w:name w:val="annotation reference"/>
    <w:uiPriority w:val="99"/>
    <w:semiHidden/>
    <w:unhideWhenUsed/>
    <w:rsid w:val="00504A59"/>
    <w:rPr>
      <w:sz w:val="16"/>
      <w:szCs w:val="16"/>
    </w:rPr>
  </w:style>
  <w:style w:type="paragraph" w:styleId="Merknadstekst">
    <w:name w:val="annotation text"/>
    <w:basedOn w:val="Normal"/>
    <w:link w:val="MerknadstekstTegn"/>
    <w:uiPriority w:val="99"/>
    <w:semiHidden/>
    <w:unhideWhenUsed/>
    <w:rsid w:val="00504A59"/>
    <w:rPr>
      <w:sz w:val="20"/>
      <w:szCs w:val="20"/>
    </w:rPr>
  </w:style>
  <w:style w:type="character" w:customStyle="1" w:styleId="MerknadstekstTegn">
    <w:name w:val="Merknadstekst Tegn"/>
    <w:link w:val="Merknadstekst"/>
    <w:uiPriority w:val="99"/>
    <w:semiHidden/>
    <w:rsid w:val="00504A59"/>
    <w:rPr>
      <w:rFonts w:ascii="Times New Roman" w:eastAsia="Times New Roman" w:hAnsi="Times New Roman" w:cs="Times New Roman"/>
      <w:sz w:val="20"/>
      <w:szCs w:val="20"/>
      <w:lang w:eastAsia="nb-NO"/>
    </w:rPr>
  </w:style>
  <w:style w:type="paragraph" w:styleId="Kommentaremne">
    <w:name w:val="annotation subject"/>
    <w:basedOn w:val="Merknadstekst"/>
    <w:next w:val="Merknadstekst"/>
    <w:link w:val="KommentaremneTegn"/>
    <w:uiPriority w:val="99"/>
    <w:semiHidden/>
    <w:unhideWhenUsed/>
    <w:rsid w:val="00504A59"/>
    <w:rPr>
      <w:b/>
      <w:bCs/>
    </w:rPr>
  </w:style>
  <w:style w:type="character" w:customStyle="1" w:styleId="KommentaremneTegn">
    <w:name w:val="Kommentaremne Tegn"/>
    <w:link w:val="Kommentaremne"/>
    <w:uiPriority w:val="99"/>
    <w:semiHidden/>
    <w:rsid w:val="00504A59"/>
    <w:rPr>
      <w:rFonts w:ascii="Times New Roman" w:eastAsia="Times New Roman" w:hAnsi="Times New Roman" w:cs="Times New Roman"/>
      <w:b/>
      <w:bCs/>
      <w:sz w:val="20"/>
      <w:szCs w:val="20"/>
      <w:lang w:eastAsia="nb-NO"/>
    </w:rPr>
  </w:style>
  <w:style w:type="character" w:customStyle="1" w:styleId="Overskrift3Tegn">
    <w:name w:val="Overskrift 3 Tegn"/>
    <w:link w:val="Overskrift3"/>
    <w:rsid w:val="00B80C55"/>
    <w:rPr>
      <w:rFonts w:ascii="Times New Roman" w:eastAsia="Times New Roman" w:hAnsi="Times New Roman" w:cs="Times New Roman"/>
      <w:b/>
      <w:sz w:val="24"/>
      <w:szCs w:val="20"/>
      <w:lang w:eastAsia="nb-NO"/>
    </w:rPr>
  </w:style>
  <w:style w:type="paragraph" w:styleId="Brdtekst">
    <w:name w:val="Body Text"/>
    <w:basedOn w:val="Normal"/>
    <w:link w:val="BrdtekstTegn"/>
    <w:rsid w:val="00DA67EF"/>
    <w:rPr>
      <w:rFonts w:ascii="Lucida Casual" w:hAnsi="Lucida Casual"/>
      <w:szCs w:val="20"/>
    </w:rPr>
  </w:style>
  <w:style w:type="character" w:customStyle="1" w:styleId="BrdtekstTegn">
    <w:name w:val="Brødtekst Tegn"/>
    <w:link w:val="Brdtekst"/>
    <w:rsid w:val="00DA67EF"/>
    <w:rPr>
      <w:rFonts w:ascii="Lucida Casual" w:eastAsia="Times New Roman" w:hAnsi="Lucida Casual" w:cs="Times New Roman"/>
      <w:sz w:val="24"/>
      <w:szCs w:val="20"/>
      <w:lang w:eastAsia="nb-NO"/>
    </w:rPr>
  </w:style>
  <w:style w:type="table" w:styleId="Tabellrutenett">
    <w:name w:val="Table Grid"/>
    <w:basedOn w:val="Vanligtabell"/>
    <w:uiPriority w:val="59"/>
    <w:rsid w:val="006600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ksomhetsplan">
    <w:name w:val="virksomhetsplan"/>
    <w:uiPriority w:val="1"/>
    <w:qFormat/>
    <w:rsid w:val="00742C38"/>
    <w:rPr>
      <w:rFonts w:ascii="Times New Roman" w:eastAsia="Times New Roman" w:hAnsi="Times New Roman" w:cs="Times New Roman"/>
      <w:sz w:val="36"/>
      <w:szCs w:val="20"/>
      <w:u w:val="single"/>
      <w:lang w:eastAsia="nb-NO"/>
    </w:rPr>
  </w:style>
  <w:style w:type="character" w:customStyle="1" w:styleId="virks2">
    <w:name w:val="virks2"/>
    <w:uiPriority w:val="1"/>
    <w:qFormat/>
    <w:rsid w:val="00E41C03"/>
    <w:rPr>
      <w:rFonts w:ascii="Times New Roman" w:eastAsia="Times New Roman" w:hAnsi="Times New Roman" w:cs="Times New Roman"/>
      <w:b/>
      <w:sz w:val="28"/>
      <w:szCs w:val="20"/>
      <w:u w:val="none"/>
      <w:lang w:eastAsia="nb-NO"/>
    </w:rPr>
  </w:style>
  <w:style w:type="character" w:customStyle="1" w:styleId="virks3">
    <w:name w:val="virks3"/>
    <w:uiPriority w:val="1"/>
    <w:qFormat/>
    <w:rsid w:val="00E41C03"/>
    <w:rPr>
      <w:rFonts w:ascii="Times New Roman" w:eastAsia="Times New Roman" w:hAnsi="Times New Roman" w:cs="Times New Roman"/>
      <w:b/>
      <w:sz w:val="24"/>
      <w:szCs w:val="20"/>
      <w:u w:val="none"/>
      <w:lang w:eastAsia="nb-NO"/>
    </w:rPr>
  </w:style>
  <w:style w:type="character" w:customStyle="1" w:styleId="Overskrift1Tegn">
    <w:name w:val="Overskrift 1 Tegn"/>
    <w:link w:val="Overskrift1"/>
    <w:uiPriority w:val="9"/>
    <w:rsid w:val="00D82D11"/>
    <w:rPr>
      <w:rFonts w:ascii="Times New Roman" w:eastAsia="Times New Roman" w:hAnsi="Times New Roman" w:cs="Times New Roman"/>
      <w:b/>
      <w:bCs/>
      <w:color w:val="000000"/>
      <w:sz w:val="36"/>
      <w:szCs w:val="28"/>
      <w:u w:val="single"/>
      <w:lang w:eastAsia="nb-NO"/>
    </w:rPr>
  </w:style>
  <w:style w:type="paragraph" w:styleId="INNH1">
    <w:name w:val="toc 1"/>
    <w:basedOn w:val="Normal"/>
    <w:next w:val="Normal"/>
    <w:autoRedefine/>
    <w:uiPriority w:val="39"/>
    <w:unhideWhenUsed/>
    <w:rsid w:val="004F6D5F"/>
    <w:pPr>
      <w:spacing w:after="100"/>
    </w:pPr>
  </w:style>
  <w:style w:type="paragraph" w:styleId="Overskriftforinnholdsfortegnelse">
    <w:name w:val="TOC Heading"/>
    <w:basedOn w:val="Overskrift1"/>
    <w:next w:val="Normal"/>
    <w:uiPriority w:val="39"/>
    <w:semiHidden/>
    <w:unhideWhenUsed/>
    <w:qFormat/>
    <w:rsid w:val="00D82D11"/>
    <w:pPr>
      <w:spacing w:line="276" w:lineRule="auto"/>
      <w:outlineLvl w:val="9"/>
    </w:pPr>
    <w:rPr>
      <w:rFonts w:ascii="Lucida Sans Unicode" w:hAnsi="Lucida Sans Unicode"/>
      <w:color w:val="365F91"/>
      <w:sz w:val="28"/>
      <w:u w:val="none"/>
      <w:lang w:eastAsia="en-US"/>
    </w:rPr>
  </w:style>
  <w:style w:type="character" w:styleId="Hyperkobling">
    <w:name w:val="Hyperlink"/>
    <w:uiPriority w:val="99"/>
    <w:unhideWhenUsed/>
    <w:rsid w:val="00D82D11"/>
    <w:rPr>
      <w:color w:val="0000FF"/>
      <w:u w:val="single"/>
    </w:rPr>
  </w:style>
  <w:style w:type="character" w:customStyle="1" w:styleId="Overskrift2Tegn">
    <w:name w:val="Overskrift 2 Tegn"/>
    <w:link w:val="Overskrift2"/>
    <w:uiPriority w:val="9"/>
    <w:rsid w:val="00D82D11"/>
    <w:rPr>
      <w:rFonts w:ascii="Times New Roman" w:eastAsia="Times New Roman" w:hAnsi="Times New Roman" w:cs="Times New Roman"/>
      <w:b/>
      <w:bCs/>
      <w:color w:val="000000"/>
      <w:sz w:val="28"/>
      <w:szCs w:val="26"/>
      <w:lang w:eastAsia="nb-NO"/>
    </w:rPr>
  </w:style>
  <w:style w:type="paragraph" w:styleId="INNH2">
    <w:name w:val="toc 2"/>
    <w:basedOn w:val="Normal"/>
    <w:next w:val="Normal"/>
    <w:autoRedefine/>
    <w:uiPriority w:val="39"/>
    <w:unhideWhenUsed/>
    <w:rsid w:val="00D82D11"/>
    <w:pPr>
      <w:spacing w:after="100"/>
      <w:ind w:left="240"/>
    </w:pPr>
  </w:style>
  <w:style w:type="paragraph" w:styleId="INNH3">
    <w:name w:val="toc 3"/>
    <w:basedOn w:val="Normal"/>
    <w:next w:val="Normal"/>
    <w:autoRedefine/>
    <w:uiPriority w:val="39"/>
    <w:unhideWhenUsed/>
    <w:rsid w:val="00B80C55"/>
    <w:pPr>
      <w:spacing w:after="100"/>
      <w:ind w:left="480"/>
    </w:pPr>
  </w:style>
  <w:style w:type="character" w:styleId="Ulstomtale">
    <w:name w:val="Unresolved Mention"/>
    <w:uiPriority w:val="99"/>
    <w:semiHidden/>
    <w:unhideWhenUsed/>
    <w:rsid w:val="00D17038"/>
    <w:rPr>
      <w:color w:val="605E5C"/>
      <w:shd w:val="clear" w:color="auto" w:fill="E1DFDD"/>
    </w:rPr>
  </w:style>
  <w:style w:type="paragraph" w:styleId="NormalWeb">
    <w:name w:val="Normal (Web)"/>
    <w:basedOn w:val="Normal"/>
    <w:uiPriority w:val="99"/>
    <w:unhideWhenUsed/>
    <w:rsid w:val="0059216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1006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hasle-barnehage.no"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795B9D-21F5-44DB-A25B-45113F005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8699</Words>
  <Characters>46109</Characters>
  <Application>Microsoft Office Word</Application>
  <DocSecurity>4</DocSecurity>
  <Lines>384</Lines>
  <Paragraphs>109</Paragraphs>
  <ScaleCrop>false</ScaleCrop>
  <HeadingPairs>
    <vt:vector size="2" baseType="variant">
      <vt:variant>
        <vt:lpstr>Tittel</vt:lpstr>
      </vt:variant>
      <vt:variant>
        <vt:i4>1</vt:i4>
      </vt:variant>
    </vt:vector>
  </HeadingPairs>
  <TitlesOfParts>
    <vt:vector size="1" baseType="lpstr">
      <vt:lpstr/>
    </vt:vector>
  </TitlesOfParts>
  <Company>Sarpsborg Kommune</Company>
  <LinksUpToDate>false</LinksUpToDate>
  <CharactersWithSpaces>54699</CharactersWithSpaces>
  <SharedDoc>false</SharedDoc>
  <HLinks>
    <vt:vector size="348" baseType="variant">
      <vt:variant>
        <vt:i4>6619185</vt:i4>
      </vt:variant>
      <vt:variant>
        <vt:i4>345</vt:i4>
      </vt:variant>
      <vt:variant>
        <vt:i4>0</vt:i4>
      </vt:variant>
      <vt:variant>
        <vt:i4>5</vt:i4>
      </vt:variant>
      <vt:variant>
        <vt:lpwstr>http://www.hasle-barnehage.no/</vt:lpwstr>
      </vt:variant>
      <vt:variant>
        <vt:lpwstr/>
      </vt:variant>
      <vt:variant>
        <vt:i4>1048638</vt:i4>
      </vt:variant>
      <vt:variant>
        <vt:i4>338</vt:i4>
      </vt:variant>
      <vt:variant>
        <vt:i4>0</vt:i4>
      </vt:variant>
      <vt:variant>
        <vt:i4>5</vt:i4>
      </vt:variant>
      <vt:variant>
        <vt:lpwstr/>
      </vt:variant>
      <vt:variant>
        <vt:lpwstr>_Toc529559797</vt:lpwstr>
      </vt:variant>
      <vt:variant>
        <vt:i4>1048638</vt:i4>
      </vt:variant>
      <vt:variant>
        <vt:i4>332</vt:i4>
      </vt:variant>
      <vt:variant>
        <vt:i4>0</vt:i4>
      </vt:variant>
      <vt:variant>
        <vt:i4>5</vt:i4>
      </vt:variant>
      <vt:variant>
        <vt:lpwstr/>
      </vt:variant>
      <vt:variant>
        <vt:lpwstr>_Toc529559796</vt:lpwstr>
      </vt:variant>
      <vt:variant>
        <vt:i4>1048638</vt:i4>
      </vt:variant>
      <vt:variant>
        <vt:i4>326</vt:i4>
      </vt:variant>
      <vt:variant>
        <vt:i4>0</vt:i4>
      </vt:variant>
      <vt:variant>
        <vt:i4>5</vt:i4>
      </vt:variant>
      <vt:variant>
        <vt:lpwstr/>
      </vt:variant>
      <vt:variant>
        <vt:lpwstr>_Toc529559795</vt:lpwstr>
      </vt:variant>
      <vt:variant>
        <vt:i4>1048638</vt:i4>
      </vt:variant>
      <vt:variant>
        <vt:i4>320</vt:i4>
      </vt:variant>
      <vt:variant>
        <vt:i4>0</vt:i4>
      </vt:variant>
      <vt:variant>
        <vt:i4>5</vt:i4>
      </vt:variant>
      <vt:variant>
        <vt:lpwstr/>
      </vt:variant>
      <vt:variant>
        <vt:lpwstr>_Toc529559794</vt:lpwstr>
      </vt:variant>
      <vt:variant>
        <vt:i4>1048638</vt:i4>
      </vt:variant>
      <vt:variant>
        <vt:i4>314</vt:i4>
      </vt:variant>
      <vt:variant>
        <vt:i4>0</vt:i4>
      </vt:variant>
      <vt:variant>
        <vt:i4>5</vt:i4>
      </vt:variant>
      <vt:variant>
        <vt:lpwstr/>
      </vt:variant>
      <vt:variant>
        <vt:lpwstr>_Toc529559793</vt:lpwstr>
      </vt:variant>
      <vt:variant>
        <vt:i4>1048638</vt:i4>
      </vt:variant>
      <vt:variant>
        <vt:i4>308</vt:i4>
      </vt:variant>
      <vt:variant>
        <vt:i4>0</vt:i4>
      </vt:variant>
      <vt:variant>
        <vt:i4>5</vt:i4>
      </vt:variant>
      <vt:variant>
        <vt:lpwstr/>
      </vt:variant>
      <vt:variant>
        <vt:lpwstr>_Toc529559792</vt:lpwstr>
      </vt:variant>
      <vt:variant>
        <vt:i4>1048638</vt:i4>
      </vt:variant>
      <vt:variant>
        <vt:i4>302</vt:i4>
      </vt:variant>
      <vt:variant>
        <vt:i4>0</vt:i4>
      </vt:variant>
      <vt:variant>
        <vt:i4>5</vt:i4>
      </vt:variant>
      <vt:variant>
        <vt:lpwstr/>
      </vt:variant>
      <vt:variant>
        <vt:lpwstr>_Toc529559791</vt:lpwstr>
      </vt:variant>
      <vt:variant>
        <vt:i4>1048638</vt:i4>
      </vt:variant>
      <vt:variant>
        <vt:i4>296</vt:i4>
      </vt:variant>
      <vt:variant>
        <vt:i4>0</vt:i4>
      </vt:variant>
      <vt:variant>
        <vt:i4>5</vt:i4>
      </vt:variant>
      <vt:variant>
        <vt:lpwstr/>
      </vt:variant>
      <vt:variant>
        <vt:lpwstr>_Toc529559790</vt:lpwstr>
      </vt:variant>
      <vt:variant>
        <vt:i4>1114174</vt:i4>
      </vt:variant>
      <vt:variant>
        <vt:i4>290</vt:i4>
      </vt:variant>
      <vt:variant>
        <vt:i4>0</vt:i4>
      </vt:variant>
      <vt:variant>
        <vt:i4>5</vt:i4>
      </vt:variant>
      <vt:variant>
        <vt:lpwstr/>
      </vt:variant>
      <vt:variant>
        <vt:lpwstr>_Toc529559789</vt:lpwstr>
      </vt:variant>
      <vt:variant>
        <vt:i4>1114174</vt:i4>
      </vt:variant>
      <vt:variant>
        <vt:i4>284</vt:i4>
      </vt:variant>
      <vt:variant>
        <vt:i4>0</vt:i4>
      </vt:variant>
      <vt:variant>
        <vt:i4>5</vt:i4>
      </vt:variant>
      <vt:variant>
        <vt:lpwstr/>
      </vt:variant>
      <vt:variant>
        <vt:lpwstr>_Toc529559788</vt:lpwstr>
      </vt:variant>
      <vt:variant>
        <vt:i4>1114174</vt:i4>
      </vt:variant>
      <vt:variant>
        <vt:i4>278</vt:i4>
      </vt:variant>
      <vt:variant>
        <vt:i4>0</vt:i4>
      </vt:variant>
      <vt:variant>
        <vt:i4>5</vt:i4>
      </vt:variant>
      <vt:variant>
        <vt:lpwstr/>
      </vt:variant>
      <vt:variant>
        <vt:lpwstr>_Toc529559787</vt:lpwstr>
      </vt:variant>
      <vt:variant>
        <vt:i4>1114174</vt:i4>
      </vt:variant>
      <vt:variant>
        <vt:i4>272</vt:i4>
      </vt:variant>
      <vt:variant>
        <vt:i4>0</vt:i4>
      </vt:variant>
      <vt:variant>
        <vt:i4>5</vt:i4>
      </vt:variant>
      <vt:variant>
        <vt:lpwstr/>
      </vt:variant>
      <vt:variant>
        <vt:lpwstr>_Toc529559786</vt:lpwstr>
      </vt:variant>
      <vt:variant>
        <vt:i4>1114174</vt:i4>
      </vt:variant>
      <vt:variant>
        <vt:i4>266</vt:i4>
      </vt:variant>
      <vt:variant>
        <vt:i4>0</vt:i4>
      </vt:variant>
      <vt:variant>
        <vt:i4>5</vt:i4>
      </vt:variant>
      <vt:variant>
        <vt:lpwstr/>
      </vt:variant>
      <vt:variant>
        <vt:lpwstr>_Toc529559785</vt:lpwstr>
      </vt:variant>
      <vt:variant>
        <vt:i4>1114174</vt:i4>
      </vt:variant>
      <vt:variant>
        <vt:i4>260</vt:i4>
      </vt:variant>
      <vt:variant>
        <vt:i4>0</vt:i4>
      </vt:variant>
      <vt:variant>
        <vt:i4>5</vt:i4>
      </vt:variant>
      <vt:variant>
        <vt:lpwstr/>
      </vt:variant>
      <vt:variant>
        <vt:lpwstr>_Toc529559784</vt:lpwstr>
      </vt:variant>
      <vt:variant>
        <vt:i4>1114174</vt:i4>
      </vt:variant>
      <vt:variant>
        <vt:i4>254</vt:i4>
      </vt:variant>
      <vt:variant>
        <vt:i4>0</vt:i4>
      </vt:variant>
      <vt:variant>
        <vt:i4>5</vt:i4>
      </vt:variant>
      <vt:variant>
        <vt:lpwstr/>
      </vt:variant>
      <vt:variant>
        <vt:lpwstr>_Toc529559783</vt:lpwstr>
      </vt:variant>
      <vt:variant>
        <vt:i4>1114174</vt:i4>
      </vt:variant>
      <vt:variant>
        <vt:i4>248</vt:i4>
      </vt:variant>
      <vt:variant>
        <vt:i4>0</vt:i4>
      </vt:variant>
      <vt:variant>
        <vt:i4>5</vt:i4>
      </vt:variant>
      <vt:variant>
        <vt:lpwstr/>
      </vt:variant>
      <vt:variant>
        <vt:lpwstr>_Toc529559782</vt:lpwstr>
      </vt:variant>
      <vt:variant>
        <vt:i4>1114174</vt:i4>
      </vt:variant>
      <vt:variant>
        <vt:i4>242</vt:i4>
      </vt:variant>
      <vt:variant>
        <vt:i4>0</vt:i4>
      </vt:variant>
      <vt:variant>
        <vt:i4>5</vt:i4>
      </vt:variant>
      <vt:variant>
        <vt:lpwstr/>
      </vt:variant>
      <vt:variant>
        <vt:lpwstr>_Toc529559781</vt:lpwstr>
      </vt:variant>
      <vt:variant>
        <vt:i4>1114174</vt:i4>
      </vt:variant>
      <vt:variant>
        <vt:i4>236</vt:i4>
      </vt:variant>
      <vt:variant>
        <vt:i4>0</vt:i4>
      </vt:variant>
      <vt:variant>
        <vt:i4>5</vt:i4>
      </vt:variant>
      <vt:variant>
        <vt:lpwstr/>
      </vt:variant>
      <vt:variant>
        <vt:lpwstr>_Toc529559780</vt:lpwstr>
      </vt:variant>
      <vt:variant>
        <vt:i4>1966142</vt:i4>
      </vt:variant>
      <vt:variant>
        <vt:i4>230</vt:i4>
      </vt:variant>
      <vt:variant>
        <vt:i4>0</vt:i4>
      </vt:variant>
      <vt:variant>
        <vt:i4>5</vt:i4>
      </vt:variant>
      <vt:variant>
        <vt:lpwstr/>
      </vt:variant>
      <vt:variant>
        <vt:lpwstr>_Toc529559779</vt:lpwstr>
      </vt:variant>
      <vt:variant>
        <vt:i4>1966142</vt:i4>
      </vt:variant>
      <vt:variant>
        <vt:i4>224</vt:i4>
      </vt:variant>
      <vt:variant>
        <vt:i4>0</vt:i4>
      </vt:variant>
      <vt:variant>
        <vt:i4>5</vt:i4>
      </vt:variant>
      <vt:variant>
        <vt:lpwstr/>
      </vt:variant>
      <vt:variant>
        <vt:lpwstr>_Toc529559778</vt:lpwstr>
      </vt:variant>
      <vt:variant>
        <vt:i4>1966142</vt:i4>
      </vt:variant>
      <vt:variant>
        <vt:i4>218</vt:i4>
      </vt:variant>
      <vt:variant>
        <vt:i4>0</vt:i4>
      </vt:variant>
      <vt:variant>
        <vt:i4>5</vt:i4>
      </vt:variant>
      <vt:variant>
        <vt:lpwstr/>
      </vt:variant>
      <vt:variant>
        <vt:lpwstr>_Toc529559777</vt:lpwstr>
      </vt:variant>
      <vt:variant>
        <vt:i4>1966142</vt:i4>
      </vt:variant>
      <vt:variant>
        <vt:i4>212</vt:i4>
      </vt:variant>
      <vt:variant>
        <vt:i4>0</vt:i4>
      </vt:variant>
      <vt:variant>
        <vt:i4>5</vt:i4>
      </vt:variant>
      <vt:variant>
        <vt:lpwstr/>
      </vt:variant>
      <vt:variant>
        <vt:lpwstr>_Toc529559776</vt:lpwstr>
      </vt:variant>
      <vt:variant>
        <vt:i4>1966142</vt:i4>
      </vt:variant>
      <vt:variant>
        <vt:i4>206</vt:i4>
      </vt:variant>
      <vt:variant>
        <vt:i4>0</vt:i4>
      </vt:variant>
      <vt:variant>
        <vt:i4>5</vt:i4>
      </vt:variant>
      <vt:variant>
        <vt:lpwstr/>
      </vt:variant>
      <vt:variant>
        <vt:lpwstr>_Toc529559775</vt:lpwstr>
      </vt:variant>
      <vt:variant>
        <vt:i4>1966142</vt:i4>
      </vt:variant>
      <vt:variant>
        <vt:i4>200</vt:i4>
      </vt:variant>
      <vt:variant>
        <vt:i4>0</vt:i4>
      </vt:variant>
      <vt:variant>
        <vt:i4>5</vt:i4>
      </vt:variant>
      <vt:variant>
        <vt:lpwstr/>
      </vt:variant>
      <vt:variant>
        <vt:lpwstr>_Toc529559774</vt:lpwstr>
      </vt:variant>
      <vt:variant>
        <vt:i4>1966142</vt:i4>
      </vt:variant>
      <vt:variant>
        <vt:i4>194</vt:i4>
      </vt:variant>
      <vt:variant>
        <vt:i4>0</vt:i4>
      </vt:variant>
      <vt:variant>
        <vt:i4>5</vt:i4>
      </vt:variant>
      <vt:variant>
        <vt:lpwstr/>
      </vt:variant>
      <vt:variant>
        <vt:lpwstr>_Toc529559773</vt:lpwstr>
      </vt:variant>
      <vt:variant>
        <vt:i4>1966142</vt:i4>
      </vt:variant>
      <vt:variant>
        <vt:i4>188</vt:i4>
      </vt:variant>
      <vt:variant>
        <vt:i4>0</vt:i4>
      </vt:variant>
      <vt:variant>
        <vt:i4>5</vt:i4>
      </vt:variant>
      <vt:variant>
        <vt:lpwstr/>
      </vt:variant>
      <vt:variant>
        <vt:lpwstr>_Toc529559772</vt:lpwstr>
      </vt:variant>
      <vt:variant>
        <vt:i4>1966142</vt:i4>
      </vt:variant>
      <vt:variant>
        <vt:i4>182</vt:i4>
      </vt:variant>
      <vt:variant>
        <vt:i4>0</vt:i4>
      </vt:variant>
      <vt:variant>
        <vt:i4>5</vt:i4>
      </vt:variant>
      <vt:variant>
        <vt:lpwstr/>
      </vt:variant>
      <vt:variant>
        <vt:lpwstr>_Toc529559771</vt:lpwstr>
      </vt:variant>
      <vt:variant>
        <vt:i4>1966142</vt:i4>
      </vt:variant>
      <vt:variant>
        <vt:i4>176</vt:i4>
      </vt:variant>
      <vt:variant>
        <vt:i4>0</vt:i4>
      </vt:variant>
      <vt:variant>
        <vt:i4>5</vt:i4>
      </vt:variant>
      <vt:variant>
        <vt:lpwstr/>
      </vt:variant>
      <vt:variant>
        <vt:lpwstr>_Toc529559770</vt:lpwstr>
      </vt:variant>
      <vt:variant>
        <vt:i4>2031678</vt:i4>
      </vt:variant>
      <vt:variant>
        <vt:i4>170</vt:i4>
      </vt:variant>
      <vt:variant>
        <vt:i4>0</vt:i4>
      </vt:variant>
      <vt:variant>
        <vt:i4>5</vt:i4>
      </vt:variant>
      <vt:variant>
        <vt:lpwstr/>
      </vt:variant>
      <vt:variant>
        <vt:lpwstr>_Toc529559769</vt:lpwstr>
      </vt:variant>
      <vt:variant>
        <vt:i4>2031678</vt:i4>
      </vt:variant>
      <vt:variant>
        <vt:i4>164</vt:i4>
      </vt:variant>
      <vt:variant>
        <vt:i4>0</vt:i4>
      </vt:variant>
      <vt:variant>
        <vt:i4>5</vt:i4>
      </vt:variant>
      <vt:variant>
        <vt:lpwstr/>
      </vt:variant>
      <vt:variant>
        <vt:lpwstr>_Toc529559768</vt:lpwstr>
      </vt:variant>
      <vt:variant>
        <vt:i4>2031678</vt:i4>
      </vt:variant>
      <vt:variant>
        <vt:i4>158</vt:i4>
      </vt:variant>
      <vt:variant>
        <vt:i4>0</vt:i4>
      </vt:variant>
      <vt:variant>
        <vt:i4>5</vt:i4>
      </vt:variant>
      <vt:variant>
        <vt:lpwstr/>
      </vt:variant>
      <vt:variant>
        <vt:lpwstr>_Toc529559767</vt:lpwstr>
      </vt:variant>
      <vt:variant>
        <vt:i4>2031678</vt:i4>
      </vt:variant>
      <vt:variant>
        <vt:i4>152</vt:i4>
      </vt:variant>
      <vt:variant>
        <vt:i4>0</vt:i4>
      </vt:variant>
      <vt:variant>
        <vt:i4>5</vt:i4>
      </vt:variant>
      <vt:variant>
        <vt:lpwstr/>
      </vt:variant>
      <vt:variant>
        <vt:lpwstr>_Toc529559766</vt:lpwstr>
      </vt:variant>
      <vt:variant>
        <vt:i4>2031678</vt:i4>
      </vt:variant>
      <vt:variant>
        <vt:i4>146</vt:i4>
      </vt:variant>
      <vt:variant>
        <vt:i4>0</vt:i4>
      </vt:variant>
      <vt:variant>
        <vt:i4>5</vt:i4>
      </vt:variant>
      <vt:variant>
        <vt:lpwstr/>
      </vt:variant>
      <vt:variant>
        <vt:lpwstr>_Toc529559765</vt:lpwstr>
      </vt:variant>
      <vt:variant>
        <vt:i4>2031678</vt:i4>
      </vt:variant>
      <vt:variant>
        <vt:i4>140</vt:i4>
      </vt:variant>
      <vt:variant>
        <vt:i4>0</vt:i4>
      </vt:variant>
      <vt:variant>
        <vt:i4>5</vt:i4>
      </vt:variant>
      <vt:variant>
        <vt:lpwstr/>
      </vt:variant>
      <vt:variant>
        <vt:lpwstr>_Toc529559764</vt:lpwstr>
      </vt:variant>
      <vt:variant>
        <vt:i4>2031678</vt:i4>
      </vt:variant>
      <vt:variant>
        <vt:i4>134</vt:i4>
      </vt:variant>
      <vt:variant>
        <vt:i4>0</vt:i4>
      </vt:variant>
      <vt:variant>
        <vt:i4>5</vt:i4>
      </vt:variant>
      <vt:variant>
        <vt:lpwstr/>
      </vt:variant>
      <vt:variant>
        <vt:lpwstr>_Toc529559763</vt:lpwstr>
      </vt:variant>
      <vt:variant>
        <vt:i4>2031678</vt:i4>
      </vt:variant>
      <vt:variant>
        <vt:i4>128</vt:i4>
      </vt:variant>
      <vt:variant>
        <vt:i4>0</vt:i4>
      </vt:variant>
      <vt:variant>
        <vt:i4>5</vt:i4>
      </vt:variant>
      <vt:variant>
        <vt:lpwstr/>
      </vt:variant>
      <vt:variant>
        <vt:lpwstr>_Toc529559762</vt:lpwstr>
      </vt:variant>
      <vt:variant>
        <vt:i4>2031678</vt:i4>
      </vt:variant>
      <vt:variant>
        <vt:i4>122</vt:i4>
      </vt:variant>
      <vt:variant>
        <vt:i4>0</vt:i4>
      </vt:variant>
      <vt:variant>
        <vt:i4>5</vt:i4>
      </vt:variant>
      <vt:variant>
        <vt:lpwstr/>
      </vt:variant>
      <vt:variant>
        <vt:lpwstr>_Toc529559761</vt:lpwstr>
      </vt:variant>
      <vt:variant>
        <vt:i4>2031678</vt:i4>
      </vt:variant>
      <vt:variant>
        <vt:i4>116</vt:i4>
      </vt:variant>
      <vt:variant>
        <vt:i4>0</vt:i4>
      </vt:variant>
      <vt:variant>
        <vt:i4>5</vt:i4>
      </vt:variant>
      <vt:variant>
        <vt:lpwstr/>
      </vt:variant>
      <vt:variant>
        <vt:lpwstr>_Toc529559760</vt:lpwstr>
      </vt:variant>
      <vt:variant>
        <vt:i4>1835070</vt:i4>
      </vt:variant>
      <vt:variant>
        <vt:i4>110</vt:i4>
      </vt:variant>
      <vt:variant>
        <vt:i4>0</vt:i4>
      </vt:variant>
      <vt:variant>
        <vt:i4>5</vt:i4>
      </vt:variant>
      <vt:variant>
        <vt:lpwstr/>
      </vt:variant>
      <vt:variant>
        <vt:lpwstr>_Toc529559759</vt:lpwstr>
      </vt:variant>
      <vt:variant>
        <vt:i4>1835070</vt:i4>
      </vt:variant>
      <vt:variant>
        <vt:i4>104</vt:i4>
      </vt:variant>
      <vt:variant>
        <vt:i4>0</vt:i4>
      </vt:variant>
      <vt:variant>
        <vt:i4>5</vt:i4>
      </vt:variant>
      <vt:variant>
        <vt:lpwstr/>
      </vt:variant>
      <vt:variant>
        <vt:lpwstr>_Toc529559758</vt:lpwstr>
      </vt:variant>
      <vt:variant>
        <vt:i4>1835070</vt:i4>
      </vt:variant>
      <vt:variant>
        <vt:i4>98</vt:i4>
      </vt:variant>
      <vt:variant>
        <vt:i4>0</vt:i4>
      </vt:variant>
      <vt:variant>
        <vt:i4>5</vt:i4>
      </vt:variant>
      <vt:variant>
        <vt:lpwstr/>
      </vt:variant>
      <vt:variant>
        <vt:lpwstr>_Toc529559757</vt:lpwstr>
      </vt:variant>
      <vt:variant>
        <vt:i4>1835070</vt:i4>
      </vt:variant>
      <vt:variant>
        <vt:i4>92</vt:i4>
      </vt:variant>
      <vt:variant>
        <vt:i4>0</vt:i4>
      </vt:variant>
      <vt:variant>
        <vt:i4>5</vt:i4>
      </vt:variant>
      <vt:variant>
        <vt:lpwstr/>
      </vt:variant>
      <vt:variant>
        <vt:lpwstr>_Toc529559756</vt:lpwstr>
      </vt:variant>
      <vt:variant>
        <vt:i4>1835070</vt:i4>
      </vt:variant>
      <vt:variant>
        <vt:i4>86</vt:i4>
      </vt:variant>
      <vt:variant>
        <vt:i4>0</vt:i4>
      </vt:variant>
      <vt:variant>
        <vt:i4>5</vt:i4>
      </vt:variant>
      <vt:variant>
        <vt:lpwstr/>
      </vt:variant>
      <vt:variant>
        <vt:lpwstr>_Toc529559755</vt:lpwstr>
      </vt:variant>
      <vt:variant>
        <vt:i4>1835070</vt:i4>
      </vt:variant>
      <vt:variant>
        <vt:i4>80</vt:i4>
      </vt:variant>
      <vt:variant>
        <vt:i4>0</vt:i4>
      </vt:variant>
      <vt:variant>
        <vt:i4>5</vt:i4>
      </vt:variant>
      <vt:variant>
        <vt:lpwstr/>
      </vt:variant>
      <vt:variant>
        <vt:lpwstr>_Toc529559754</vt:lpwstr>
      </vt:variant>
      <vt:variant>
        <vt:i4>1835070</vt:i4>
      </vt:variant>
      <vt:variant>
        <vt:i4>74</vt:i4>
      </vt:variant>
      <vt:variant>
        <vt:i4>0</vt:i4>
      </vt:variant>
      <vt:variant>
        <vt:i4>5</vt:i4>
      </vt:variant>
      <vt:variant>
        <vt:lpwstr/>
      </vt:variant>
      <vt:variant>
        <vt:lpwstr>_Toc529559753</vt:lpwstr>
      </vt:variant>
      <vt:variant>
        <vt:i4>1835070</vt:i4>
      </vt:variant>
      <vt:variant>
        <vt:i4>68</vt:i4>
      </vt:variant>
      <vt:variant>
        <vt:i4>0</vt:i4>
      </vt:variant>
      <vt:variant>
        <vt:i4>5</vt:i4>
      </vt:variant>
      <vt:variant>
        <vt:lpwstr/>
      </vt:variant>
      <vt:variant>
        <vt:lpwstr>_Toc529559752</vt:lpwstr>
      </vt:variant>
      <vt:variant>
        <vt:i4>1835070</vt:i4>
      </vt:variant>
      <vt:variant>
        <vt:i4>62</vt:i4>
      </vt:variant>
      <vt:variant>
        <vt:i4>0</vt:i4>
      </vt:variant>
      <vt:variant>
        <vt:i4>5</vt:i4>
      </vt:variant>
      <vt:variant>
        <vt:lpwstr/>
      </vt:variant>
      <vt:variant>
        <vt:lpwstr>_Toc529559751</vt:lpwstr>
      </vt:variant>
      <vt:variant>
        <vt:i4>1835070</vt:i4>
      </vt:variant>
      <vt:variant>
        <vt:i4>56</vt:i4>
      </vt:variant>
      <vt:variant>
        <vt:i4>0</vt:i4>
      </vt:variant>
      <vt:variant>
        <vt:i4>5</vt:i4>
      </vt:variant>
      <vt:variant>
        <vt:lpwstr/>
      </vt:variant>
      <vt:variant>
        <vt:lpwstr>_Toc529559750</vt:lpwstr>
      </vt:variant>
      <vt:variant>
        <vt:i4>1900606</vt:i4>
      </vt:variant>
      <vt:variant>
        <vt:i4>50</vt:i4>
      </vt:variant>
      <vt:variant>
        <vt:i4>0</vt:i4>
      </vt:variant>
      <vt:variant>
        <vt:i4>5</vt:i4>
      </vt:variant>
      <vt:variant>
        <vt:lpwstr/>
      </vt:variant>
      <vt:variant>
        <vt:lpwstr>_Toc529559749</vt:lpwstr>
      </vt:variant>
      <vt:variant>
        <vt:i4>1900606</vt:i4>
      </vt:variant>
      <vt:variant>
        <vt:i4>44</vt:i4>
      </vt:variant>
      <vt:variant>
        <vt:i4>0</vt:i4>
      </vt:variant>
      <vt:variant>
        <vt:i4>5</vt:i4>
      </vt:variant>
      <vt:variant>
        <vt:lpwstr/>
      </vt:variant>
      <vt:variant>
        <vt:lpwstr>_Toc529559748</vt:lpwstr>
      </vt:variant>
      <vt:variant>
        <vt:i4>1900606</vt:i4>
      </vt:variant>
      <vt:variant>
        <vt:i4>38</vt:i4>
      </vt:variant>
      <vt:variant>
        <vt:i4>0</vt:i4>
      </vt:variant>
      <vt:variant>
        <vt:i4>5</vt:i4>
      </vt:variant>
      <vt:variant>
        <vt:lpwstr/>
      </vt:variant>
      <vt:variant>
        <vt:lpwstr>_Toc529559747</vt:lpwstr>
      </vt:variant>
      <vt:variant>
        <vt:i4>1900606</vt:i4>
      </vt:variant>
      <vt:variant>
        <vt:i4>32</vt:i4>
      </vt:variant>
      <vt:variant>
        <vt:i4>0</vt:i4>
      </vt:variant>
      <vt:variant>
        <vt:i4>5</vt:i4>
      </vt:variant>
      <vt:variant>
        <vt:lpwstr/>
      </vt:variant>
      <vt:variant>
        <vt:lpwstr>_Toc529559746</vt:lpwstr>
      </vt:variant>
      <vt:variant>
        <vt:i4>1900606</vt:i4>
      </vt:variant>
      <vt:variant>
        <vt:i4>26</vt:i4>
      </vt:variant>
      <vt:variant>
        <vt:i4>0</vt:i4>
      </vt:variant>
      <vt:variant>
        <vt:i4>5</vt:i4>
      </vt:variant>
      <vt:variant>
        <vt:lpwstr/>
      </vt:variant>
      <vt:variant>
        <vt:lpwstr>_Toc529559745</vt:lpwstr>
      </vt:variant>
      <vt:variant>
        <vt:i4>1900606</vt:i4>
      </vt:variant>
      <vt:variant>
        <vt:i4>20</vt:i4>
      </vt:variant>
      <vt:variant>
        <vt:i4>0</vt:i4>
      </vt:variant>
      <vt:variant>
        <vt:i4>5</vt:i4>
      </vt:variant>
      <vt:variant>
        <vt:lpwstr/>
      </vt:variant>
      <vt:variant>
        <vt:lpwstr>_Toc529559744</vt:lpwstr>
      </vt:variant>
      <vt:variant>
        <vt:i4>1900606</vt:i4>
      </vt:variant>
      <vt:variant>
        <vt:i4>14</vt:i4>
      </vt:variant>
      <vt:variant>
        <vt:i4>0</vt:i4>
      </vt:variant>
      <vt:variant>
        <vt:i4>5</vt:i4>
      </vt:variant>
      <vt:variant>
        <vt:lpwstr/>
      </vt:variant>
      <vt:variant>
        <vt:lpwstr>_Toc529559743</vt:lpwstr>
      </vt:variant>
      <vt:variant>
        <vt:i4>1900606</vt:i4>
      </vt:variant>
      <vt:variant>
        <vt:i4>8</vt:i4>
      </vt:variant>
      <vt:variant>
        <vt:i4>0</vt:i4>
      </vt:variant>
      <vt:variant>
        <vt:i4>5</vt:i4>
      </vt:variant>
      <vt:variant>
        <vt:lpwstr/>
      </vt:variant>
      <vt:variant>
        <vt:lpwstr>_Toc529559742</vt:lpwstr>
      </vt:variant>
      <vt:variant>
        <vt:i4>1900606</vt:i4>
      </vt:variant>
      <vt:variant>
        <vt:i4>2</vt:i4>
      </vt:variant>
      <vt:variant>
        <vt:i4>0</vt:i4>
      </vt:variant>
      <vt:variant>
        <vt:i4>5</vt:i4>
      </vt:variant>
      <vt:variant>
        <vt:lpwstr/>
      </vt:variant>
      <vt:variant>
        <vt:lpwstr>_Toc529559741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Terje</dc:creator>
  <cp:keywords/>
  <cp:lastModifiedBy>Cathrine Hovelsen</cp:lastModifiedBy>
  <cp:revision>2</cp:revision>
  <cp:lastPrinted>2019-08-12T09:20:00Z</cp:lastPrinted>
  <dcterms:created xsi:type="dcterms:W3CDTF">2019-08-12T09:21:00Z</dcterms:created>
  <dcterms:modified xsi:type="dcterms:W3CDTF">2019-08-12T09:21:00Z</dcterms:modified>
</cp:coreProperties>
</file>